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eastAsia="黑体"/>
          <w:szCs w:val="32"/>
        </w:rPr>
      </w:pPr>
      <w:bookmarkStart w:id="0" w:name="_GoBack"/>
      <w:bookmarkEnd w:id="0"/>
      <w:r>
        <w:rPr>
          <w:rFonts w:hint="eastAsia" w:ascii="Times New Roman" w:eastAsia="黑体"/>
          <w:szCs w:val="32"/>
        </w:rPr>
        <w:t>附件</w:t>
      </w:r>
      <w:r>
        <w:rPr>
          <w:rFonts w:ascii="Times New Roman" w:eastAsia="黑体"/>
          <w:szCs w:val="32"/>
        </w:rPr>
        <w:t>1</w:t>
      </w:r>
    </w:p>
    <w:p>
      <w:pPr>
        <w:rPr>
          <w:rFonts w:ascii="Times New Roman"/>
          <w:sz w:val="30"/>
          <w:szCs w:val="30"/>
        </w:rPr>
      </w:pPr>
    </w:p>
    <w:p>
      <w:pPr>
        <w:jc w:val="center"/>
        <w:rPr>
          <w:rFonts w:ascii="Times New Roman" w:eastAsia="方正小标宋简体"/>
          <w:sz w:val="40"/>
          <w:szCs w:val="40"/>
        </w:rPr>
      </w:pPr>
      <w:r>
        <w:rPr>
          <w:rFonts w:ascii="Times New Roman" w:eastAsia="方正小标宋简体"/>
          <w:sz w:val="40"/>
          <w:szCs w:val="40"/>
        </w:rPr>
        <w:t>2018</w:t>
      </w:r>
      <w:r>
        <w:rPr>
          <w:rFonts w:hint="eastAsia" w:ascii="Times New Roman" w:eastAsia="方正小标宋简体"/>
          <w:sz w:val="40"/>
          <w:szCs w:val="40"/>
        </w:rPr>
        <w:t>年天津市职业教育市级教学成果奖申报书</w:t>
      </w:r>
    </w:p>
    <w:p>
      <w:pPr>
        <w:rPr>
          <w:rFonts w:ascii="Times New Roman" w:eastAsia="方正仿宋简体"/>
          <w:sz w:val="29"/>
          <w:szCs w:val="29"/>
        </w:rPr>
      </w:pPr>
    </w:p>
    <w:p>
      <w:pPr>
        <w:spacing w:line="500" w:lineRule="exact"/>
        <w:ind w:left="1755" w:leftChars="50" w:hanging="1595" w:hangingChars="550"/>
        <w:rPr>
          <w:rFonts w:ascii="Times New Roman" w:eastAsia="方正仿宋简体"/>
          <w:sz w:val="29"/>
          <w:szCs w:val="29"/>
          <w:u w:val="single"/>
        </w:rPr>
      </w:pPr>
      <w:r>
        <w:rPr>
          <w:rFonts w:hint="eastAsia" w:ascii="Times New Roman" w:eastAsia="方正仿宋简体"/>
          <w:sz w:val="29"/>
          <w:szCs w:val="29"/>
        </w:rPr>
        <w:t>成</w:t>
      </w:r>
      <w:r>
        <w:rPr>
          <w:rFonts w:ascii="Times New Roman" w:eastAsia="方正仿宋简体"/>
          <w:sz w:val="29"/>
          <w:szCs w:val="29"/>
        </w:rPr>
        <w:t xml:space="preserve"> </w:t>
      </w:r>
      <w:r>
        <w:rPr>
          <w:rFonts w:hint="eastAsia" w:ascii="Times New Roman" w:eastAsia="方正仿宋简体"/>
          <w:sz w:val="29"/>
          <w:szCs w:val="29"/>
        </w:rPr>
        <w:t>果</w:t>
      </w:r>
      <w:r>
        <w:rPr>
          <w:rFonts w:ascii="Times New Roman" w:eastAsia="方正仿宋简体"/>
          <w:sz w:val="29"/>
          <w:szCs w:val="29"/>
        </w:rPr>
        <w:t xml:space="preserve"> </w:t>
      </w:r>
      <w:r>
        <w:rPr>
          <w:rFonts w:hint="eastAsia" w:ascii="Times New Roman" w:eastAsia="方正仿宋简体"/>
          <w:sz w:val="29"/>
          <w:szCs w:val="29"/>
        </w:rPr>
        <w:t>名</w:t>
      </w:r>
      <w:r>
        <w:rPr>
          <w:rFonts w:ascii="Times New Roman" w:eastAsia="方正仿宋简体"/>
          <w:sz w:val="29"/>
          <w:szCs w:val="29"/>
        </w:rPr>
        <w:t xml:space="preserve"> </w:t>
      </w:r>
      <w:r>
        <w:rPr>
          <w:rFonts w:hint="eastAsia" w:ascii="Times New Roman" w:eastAsia="方正仿宋简体"/>
          <w:sz w:val="29"/>
          <w:szCs w:val="29"/>
        </w:rPr>
        <w:t>称</w:t>
      </w:r>
      <w:r>
        <w:rPr>
          <w:rFonts w:ascii="Times New Roman" w:eastAsia="方正仿宋简体"/>
          <w:sz w:val="29"/>
          <w:szCs w:val="29"/>
          <w:u w:val="single"/>
        </w:rPr>
        <w:t xml:space="preserve">  </w:t>
      </w:r>
      <w:r>
        <w:rPr>
          <w:rFonts w:hint="eastAsia" w:ascii="Times New Roman" w:eastAsia="方正仿宋简体"/>
          <w:sz w:val="29"/>
          <w:szCs w:val="29"/>
          <w:u w:val="single"/>
        </w:rPr>
        <w:t>高职院校管理服务类专业深化“订单培养”模式改革</w:t>
      </w:r>
      <w:r>
        <w:rPr>
          <w:rFonts w:ascii="Times New Roman" w:eastAsia="方正仿宋简体"/>
          <w:sz w:val="29"/>
          <w:szCs w:val="29"/>
          <w:u w:val="single"/>
        </w:rPr>
        <w:t xml:space="preserve"> </w:t>
      </w:r>
      <w:r>
        <w:rPr>
          <w:rFonts w:hint="eastAsia" w:ascii="Times New Roman" w:eastAsia="方正仿宋简体"/>
          <w:sz w:val="29"/>
          <w:szCs w:val="29"/>
          <w:u w:val="single"/>
        </w:rPr>
        <w:t>提升人才质量的应用与创新</w:t>
      </w:r>
    </w:p>
    <w:p>
      <w:pPr>
        <w:spacing w:line="500" w:lineRule="exact"/>
        <w:ind w:firstLine="410"/>
        <w:rPr>
          <w:rFonts w:ascii="Times New Roman" w:eastAsia="方正仿宋简体"/>
          <w:sz w:val="29"/>
          <w:szCs w:val="29"/>
        </w:rPr>
      </w:pPr>
    </w:p>
    <w:p>
      <w:pPr>
        <w:spacing w:line="500" w:lineRule="exact"/>
        <w:ind w:left="1900" w:leftChars="50" w:hanging="1740" w:hangingChars="600"/>
        <w:rPr>
          <w:rFonts w:ascii="Times New Roman" w:eastAsia="方正仿宋简体"/>
          <w:sz w:val="29"/>
          <w:szCs w:val="29"/>
          <w:u w:val="single"/>
        </w:rPr>
      </w:pPr>
      <w:r>
        <w:rPr>
          <w:rFonts w:hint="eastAsia" w:ascii="Times New Roman" w:eastAsia="方正仿宋简体"/>
          <w:sz w:val="29"/>
          <w:szCs w:val="29"/>
        </w:rPr>
        <w:t>成</w:t>
      </w:r>
      <w:r>
        <w:rPr>
          <w:rFonts w:ascii="Times New Roman" w:eastAsia="方正仿宋简体"/>
          <w:sz w:val="29"/>
          <w:szCs w:val="29"/>
        </w:rPr>
        <w:t xml:space="preserve"> </w:t>
      </w:r>
      <w:r>
        <w:rPr>
          <w:rFonts w:hint="eastAsia" w:ascii="Times New Roman" w:eastAsia="方正仿宋简体"/>
          <w:sz w:val="29"/>
          <w:szCs w:val="29"/>
        </w:rPr>
        <w:t>果</w:t>
      </w:r>
      <w:r>
        <w:rPr>
          <w:rFonts w:ascii="Times New Roman" w:eastAsia="方正仿宋简体"/>
          <w:sz w:val="29"/>
          <w:szCs w:val="29"/>
        </w:rPr>
        <w:t xml:space="preserve"> </w:t>
      </w:r>
      <w:r>
        <w:rPr>
          <w:rFonts w:hint="eastAsia" w:ascii="Times New Roman" w:eastAsia="方正仿宋简体"/>
          <w:sz w:val="29"/>
          <w:szCs w:val="29"/>
        </w:rPr>
        <w:t>完</w:t>
      </w:r>
      <w:r>
        <w:rPr>
          <w:rFonts w:ascii="Times New Roman" w:eastAsia="方正仿宋简体"/>
          <w:sz w:val="29"/>
          <w:szCs w:val="29"/>
        </w:rPr>
        <w:t xml:space="preserve"> </w:t>
      </w:r>
      <w:r>
        <w:rPr>
          <w:rFonts w:hint="eastAsia" w:ascii="Times New Roman" w:eastAsia="方正仿宋简体"/>
          <w:sz w:val="29"/>
          <w:szCs w:val="29"/>
        </w:rPr>
        <w:t>成</w:t>
      </w:r>
      <w:r>
        <w:rPr>
          <w:rFonts w:ascii="Times New Roman" w:eastAsia="方正仿宋简体"/>
          <w:sz w:val="29"/>
          <w:szCs w:val="29"/>
        </w:rPr>
        <w:t xml:space="preserve"> </w:t>
      </w:r>
      <w:r>
        <w:rPr>
          <w:rFonts w:hint="eastAsia" w:ascii="Times New Roman" w:eastAsia="方正仿宋简体"/>
          <w:sz w:val="29"/>
          <w:szCs w:val="29"/>
        </w:rPr>
        <w:t>人</w:t>
      </w:r>
      <w:r>
        <w:rPr>
          <w:rFonts w:ascii="Times New Roman" w:eastAsia="方正仿宋简体"/>
          <w:sz w:val="29"/>
          <w:szCs w:val="29"/>
          <w:u w:val="single"/>
        </w:rPr>
        <w:t xml:space="preserve">  </w:t>
      </w:r>
      <w:r>
        <w:rPr>
          <w:rFonts w:hint="eastAsia" w:ascii="Times New Roman" w:eastAsia="方正仿宋简体"/>
          <w:sz w:val="29"/>
          <w:szCs w:val="29"/>
          <w:u w:val="single"/>
        </w:rPr>
        <w:t>金戈</w:t>
      </w:r>
      <w:r>
        <w:rPr>
          <w:rFonts w:ascii="Times New Roman" w:eastAsia="方正仿宋简体"/>
          <w:sz w:val="29"/>
          <w:szCs w:val="29"/>
          <w:u w:val="single"/>
        </w:rPr>
        <w:t xml:space="preserve">  </w:t>
      </w:r>
      <w:r>
        <w:rPr>
          <w:rFonts w:hint="eastAsia" w:ascii="Times New Roman" w:eastAsia="方正仿宋简体"/>
          <w:sz w:val="29"/>
          <w:szCs w:val="29"/>
          <w:u w:val="single"/>
        </w:rPr>
        <w:t>金鑫</w:t>
      </w:r>
      <w:r>
        <w:rPr>
          <w:rFonts w:ascii="Times New Roman" w:eastAsia="方正仿宋简体"/>
          <w:sz w:val="29"/>
          <w:szCs w:val="29"/>
          <w:u w:val="single"/>
        </w:rPr>
        <w:t xml:space="preserve">  </w:t>
      </w:r>
      <w:r>
        <w:rPr>
          <w:rFonts w:hint="eastAsia" w:ascii="Times New Roman" w:eastAsia="方正仿宋简体"/>
          <w:sz w:val="29"/>
          <w:szCs w:val="29"/>
          <w:u w:val="single"/>
        </w:rPr>
        <w:t>陈彧</w:t>
      </w:r>
      <w:r>
        <w:rPr>
          <w:rFonts w:ascii="Times New Roman" w:eastAsia="方正仿宋简体"/>
          <w:sz w:val="29"/>
          <w:szCs w:val="29"/>
          <w:u w:val="single"/>
        </w:rPr>
        <w:t xml:space="preserve">  </w:t>
      </w:r>
      <w:r>
        <w:rPr>
          <w:rFonts w:hint="eastAsia" w:ascii="Times New Roman" w:eastAsia="方正仿宋简体"/>
          <w:sz w:val="29"/>
          <w:szCs w:val="29"/>
          <w:u w:val="single"/>
        </w:rPr>
        <w:t>刘永新</w:t>
      </w:r>
      <w:r>
        <w:rPr>
          <w:rFonts w:ascii="Times New Roman" w:eastAsia="方正仿宋简体"/>
          <w:sz w:val="29"/>
          <w:szCs w:val="29"/>
          <w:u w:val="single"/>
        </w:rPr>
        <w:t xml:space="preserve">  </w:t>
      </w:r>
      <w:r>
        <w:rPr>
          <w:rFonts w:hint="eastAsia" w:ascii="Times New Roman" w:eastAsia="方正仿宋简体"/>
          <w:sz w:val="29"/>
          <w:szCs w:val="29"/>
          <w:u w:val="single"/>
        </w:rPr>
        <w:t>陆清华</w:t>
      </w:r>
      <w:r>
        <w:rPr>
          <w:rFonts w:ascii="Times New Roman" w:eastAsia="方正仿宋简体"/>
          <w:sz w:val="29"/>
          <w:szCs w:val="29"/>
          <w:u w:val="single"/>
        </w:rPr>
        <w:t xml:space="preserve">  </w:t>
      </w:r>
      <w:r>
        <w:rPr>
          <w:rFonts w:hint="eastAsia" w:ascii="Times New Roman" w:eastAsia="方正仿宋简体"/>
          <w:sz w:val="29"/>
          <w:szCs w:val="29"/>
          <w:u w:val="single"/>
        </w:rPr>
        <w:t>王妍   霍国宏</w:t>
      </w:r>
      <w:r>
        <w:rPr>
          <w:rFonts w:ascii="Times New Roman" w:eastAsia="方正仿宋简体"/>
          <w:sz w:val="29"/>
          <w:szCs w:val="29"/>
          <w:u w:val="single"/>
        </w:rPr>
        <w:t xml:space="preserve">  </w:t>
      </w:r>
      <w:r>
        <w:rPr>
          <w:rFonts w:hint="eastAsia" w:ascii="Times New Roman" w:eastAsia="方正仿宋简体"/>
          <w:sz w:val="29"/>
          <w:szCs w:val="29"/>
          <w:u w:val="single"/>
        </w:rPr>
        <w:t>杨继玲</w:t>
      </w:r>
      <w:r>
        <w:rPr>
          <w:rFonts w:ascii="Times New Roman" w:eastAsia="方正仿宋简体"/>
          <w:sz w:val="29"/>
          <w:szCs w:val="29"/>
          <w:u w:val="single"/>
        </w:rPr>
        <w:t xml:space="preserve">  </w:t>
      </w:r>
      <w:r>
        <w:rPr>
          <w:rFonts w:hint="eastAsia" w:ascii="Times New Roman" w:eastAsia="方正仿宋简体"/>
          <w:sz w:val="29"/>
          <w:szCs w:val="29"/>
          <w:u w:val="single"/>
        </w:rPr>
        <w:t>于建澄</w:t>
      </w:r>
      <w:r>
        <w:rPr>
          <w:rFonts w:ascii="Times New Roman" w:eastAsia="方正仿宋简体"/>
          <w:sz w:val="29"/>
          <w:szCs w:val="29"/>
          <w:u w:val="single"/>
        </w:rPr>
        <w:t xml:space="preserve">  </w:t>
      </w:r>
      <w:r>
        <w:rPr>
          <w:rFonts w:hint="eastAsia" w:ascii="Times New Roman" w:eastAsia="方正仿宋简体"/>
          <w:sz w:val="29"/>
          <w:szCs w:val="29"/>
          <w:u w:val="single"/>
        </w:rPr>
        <w:t>马琳</w:t>
      </w:r>
      <w:r>
        <w:rPr>
          <w:rFonts w:ascii="Times New Roman" w:eastAsia="方正仿宋简体"/>
          <w:sz w:val="29"/>
          <w:szCs w:val="29"/>
          <w:u w:val="single"/>
        </w:rPr>
        <w:t xml:space="preserve">  </w:t>
      </w:r>
    </w:p>
    <w:p>
      <w:pPr>
        <w:spacing w:line="500" w:lineRule="exact"/>
        <w:ind w:firstLine="410"/>
        <w:rPr>
          <w:rFonts w:ascii="Times New Roman" w:eastAsia="方正仿宋简体"/>
          <w:sz w:val="29"/>
          <w:szCs w:val="29"/>
        </w:rPr>
      </w:pPr>
    </w:p>
    <w:p>
      <w:pPr>
        <w:spacing w:line="500" w:lineRule="exact"/>
        <w:ind w:firstLine="410"/>
        <w:rPr>
          <w:rFonts w:ascii="Times New Roman" w:eastAsia="方正仿宋简体"/>
          <w:sz w:val="29"/>
          <w:szCs w:val="29"/>
        </w:rPr>
      </w:pPr>
      <w:r>
        <w:rPr>
          <w:rFonts w:hint="eastAsia" w:ascii="Times New Roman" w:eastAsia="方正仿宋简体"/>
          <w:sz w:val="29"/>
          <w:szCs w:val="29"/>
        </w:rPr>
        <w:t>成果完成单位</w:t>
      </w:r>
      <w:r>
        <w:rPr>
          <w:rFonts w:ascii="Times New Roman" w:eastAsia="方正仿宋简体"/>
          <w:sz w:val="29"/>
          <w:szCs w:val="29"/>
          <w:u w:val="single"/>
        </w:rPr>
        <w:t xml:space="preserve">          </w:t>
      </w:r>
      <w:r>
        <w:rPr>
          <w:rFonts w:hint="eastAsia" w:ascii="Times New Roman" w:eastAsia="方正仿宋简体"/>
          <w:sz w:val="29"/>
          <w:szCs w:val="29"/>
          <w:u w:val="single"/>
        </w:rPr>
        <w:t>天津滨海职业学院</w:t>
      </w:r>
      <w:r>
        <w:rPr>
          <w:rFonts w:ascii="Times New Roman" w:eastAsia="方正仿宋简体"/>
          <w:sz w:val="29"/>
          <w:szCs w:val="29"/>
          <w:u w:val="single"/>
        </w:rPr>
        <w:t xml:space="preserve">          </w:t>
      </w:r>
    </w:p>
    <w:p>
      <w:pPr>
        <w:spacing w:line="500" w:lineRule="exact"/>
        <w:rPr>
          <w:rFonts w:ascii="Times New Roman" w:eastAsia="方正仿宋简体"/>
          <w:sz w:val="29"/>
          <w:szCs w:val="29"/>
          <w:u w:val="single"/>
        </w:rPr>
      </w:pPr>
    </w:p>
    <w:p>
      <w:pPr>
        <w:spacing w:line="500" w:lineRule="exact"/>
        <w:ind w:firstLine="410"/>
        <w:rPr>
          <w:rFonts w:ascii="Times New Roman" w:eastAsia="方正仿宋简体"/>
          <w:sz w:val="29"/>
          <w:szCs w:val="29"/>
          <w:u w:val="single"/>
        </w:rPr>
      </w:pPr>
      <w:r>
        <w:rPr>
          <w:rFonts w:hint="eastAsia" w:ascii="Times New Roman" w:eastAsia="方正仿宋简体"/>
          <w:sz w:val="29"/>
          <w:szCs w:val="29"/>
        </w:rPr>
        <w:t>申报单位名称及盖章</w:t>
      </w:r>
      <w:r>
        <w:rPr>
          <w:rFonts w:ascii="Times New Roman" w:eastAsia="方正仿宋简体"/>
          <w:sz w:val="29"/>
          <w:szCs w:val="29"/>
          <w:u w:val="single"/>
        </w:rPr>
        <w:t xml:space="preserve">    </w:t>
      </w:r>
      <w:r>
        <w:rPr>
          <w:rFonts w:hint="eastAsia" w:ascii="Times New Roman" w:eastAsia="方正仿宋简体"/>
          <w:sz w:val="29"/>
          <w:szCs w:val="29"/>
          <w:u w:val="single"/>
        </w:rPr>
        <w:t>天津滨海职业学院</w:t>
      </w:r>
      <w:r>
        <w:rPr>
          <w:rFonts w:ascii="Times New Roman" w:eastAsia="方正仿宋简体"/>
          <w:sz w:val="29"/>
          <w:szCs w:val="29"/>
          <w:u w:val="single"/>
        </w:rPr>
        <w:t xml:space="preserve">            </w:t>
      </w:r>
    </w:p>
    <w:p>
      <w:pPr>
        <w:spacing w:line="500" w:lineRule="exact"/>
        <w:ind w:firstLine="410"/>
        <w:rPr>
          <w:rFonts w:ascii="Times New Roman" w:eastAsia="方正仿宋简体"/>
          <w:sz w:val="29"/>
          <w:szCs w:val="29"/>
          <w:u w:val="single"/>
        </w:rPr>
      </w:pPr>
    </w:p>
    <w:p>
      <w:pPr>
        <w:spacing w:line="500" w:lineRule="exact"/>
        <w:ind w:firstLine="410"/>
        <w:rPr>
          <w:rFonts w:ascii="Times New Roman" w:eastAsia="方正仿宋简体"/>
          <w:sz w:val="29"/>
          <w:szCs w:val="29"/>
        </w:rPr>
      </w:pPr>
      <w:r>
        <w:rPr>
          <w:rFonts w:hint="eastAsia" w:ascii="Times New Roman" w:eastAsia="方正仿宋简体"/>
          <w:sz w:val="29"/>
          <w:szCs w:val="29"/>
        </w:rPr>
        <w:t>申报单位主办方及盖章</w:t>
      </w:r>
      <w:r>
        <w:rPr>
          <w:rFonts w:ascii="Times New Roman" w:eastAsia="方正仿宋简体"/>
          <w:sz w:val="29"/>
          <w:szCs w:val="29"/>
          <w:u w:val="single"/>
        </w:rPr>
        <w:t xml:space="preserve">  </w:t>
      </w:r>
      <w:r>
        <w:rPr>
          <w:rFonts w:hint="eastAsia" w:ascii="Times New Roman" w:eastAsia="方正仿宋简体"/>
          <w:sz w:val="29"/>
          <w:szCs w:val="29"/>
          <w:u w:val="single"/>
        </w:rPr>
        <w:t>天津市滨海新区教育委员会</w:t>
      </w:r>
      <w:r>
        <w:rPr>
          <w:rFonts w:ascii="Times New Roman" w:eastAsia="方正仿宋简体"/>
          <w:sz w:val="29"/>
          <w:szCs w:val="29"/>
          <w:u w:val="single"/>
        </w:rPr>
        <w:t xml:space="preserve">     </w:t>
      </w:r>
    </w:p>
    <w:p>
      <w:pPr>
        <w:spacing w:line="500" w:lineRule="exact"/>
        <w:ind w:firstLine="410"/>
        <w:rPr>
          <w:rFonts w:hint="eastAsia" w:ascii="Times New Roman" w:eastAsia="方正仿宋简体"/>
          <w:sz w:val="29"/>
          <w:szCs w:val="29"/>
        </w:rPr>
      </w:pPr>
    </w:p>
    <w:p>
      <w:pPr>
        <w:spacing w:line="500" w:lineRule="exact"/>
        <w:ind w:firstLine="410"/>
        <w:rPr>
          <w:rFonts w:ascii="Times New Roman" w:eastAsia="方正仿宋简体"/>
          <w:sz w:val="29"/>
          <w:szCs w:val="29"/>
        </w:rPr>
      </w:pPr>
      <w:r>
        <w:rPr>
          <w:rFonts w:hint="eastAsia" w:ascii="Times New Roman" w:eastAsia="方正仿宋简体"/>
          <w:sz w:val="29"/>
          <w:szCs w:val="29"/>
        </w:rPr>
        <w:t>申报时间</w:t>
      </w:r>
      <w:r>
        <w:rPr>
          <w:rFonts w:ascii="Times New Roman" w:eastAsia="方正仿宋简体"/>
          <w:sz w:val="29"/>
          <w:szCs w:val="29"/>
        </w:rPr>
        <w:t xml:space="preserve"> </w:t>
      </w:r>
      <w:r>
        <w:rPr>
          <w:rFonts w:ascii="Times New Roman" w:eastAsia="方正仿宋简体"/>
          <w:sz w:val="29"/>
          <w:szCs w:val="29"/>
          <w:u w:val="single"/>
        </w:rPr>
        <w:t xml:space="preserve">   2018  </w:t>
      </w:r>
      <w:r>
        <w:rPr>
          <w:rFonts w:hint="eastAsia" w:ascii="Times New Roman" w:eastAsia="方正仿宋简体"/>
          <w:sz w:val="29"/>
          <w:szCs w:val="29"/>
        </w:rPr>
        <w:t>年</w:t>
      </w:r>
      <w:r>
        <w:rPr>
          <w:rFonts w:ascii="Times New Roman" w:eastAsia="方正仿宋简体"/>
          <w:sz w:val="29"/>
          <w:szCs w:val="29"/>
          <w:u w:val="single"/>
        </w:rPr>
        <w:t xml:space="preserve">   3  </w:t>
      </w:r>
      <w:r>
        <w:rPr>
          <w:rFonts w:hint="eastAsia" w:ascii="Times New Roman" w:eastAsia="方正仿宋简体"/>
          <w:sz w:val="29"/>
          <w:szCs w:val="29"/>
        </w:rPr>
        <w:t>月</w:t>
      </w:r>
      <w:r>
        <w:rPr>
          <w:rFonts w:ascii="Times New Roman" w:eastAsia="方正仿宋简体"/>
          <w:sz w:val="29"/>
          <w:szCs w:val="29"/>
          <w:u w:val="single"/>
        </w:rPr>
        <w:t xml:space="preserve">   1</w:t>
      </w:r>
      <w:r>
        <w:rPr>
          <w:rFonts w:hint="eastAsia" w:ascii="Times New Roman" w:eastAsia="方正仿宋简体"/>
          <w:sz w:val="29"/>
          <w:szCs w:val="29"/>
          <w:u w:val="single"/>
        </w:rPr>
        <w:t>3</w:t>
      </w:r>
      <w:r>
        <w:rPr>
          <w:rFonts w:ascii="Times New Roman" w:eastAsia="方正仿宋简体"/>
          <w:sz w:val="29"/>
          <w:szCs w:val="29"/>
          <w:u w:val="single"/>
        </w:rPr>
        <w:t xml:space="preserve">   </w:t>
      </w:r>
      <w:r>
        <w:rPr>
          <w:rFonts w:hint="eastAsia" w:ascii="Times New Roman" w:eastAsia="方正仿宋简体"/>
          <w:sz w:val="29"/>
          <w:szCs w:val="29"/>
        </w:rPr>
        <w:t>日</w:t>
      </w:r>
    </w:p>
    <w:p>
      <w:pPr>
        <w:spacing w:line="500" w:lineRule="exact"/>
        <w:ind w:firstLine="410"/>
        <w:rPr>
          <w:rFonts w:ascii="Times New Roman" w:eastAsia="方正仿宋简体"/>
          <w:sz w:val="29"/>
          <w:szCs w:val="29"/>
        </w:rPr>
      </w:pPr>
    </w:p>
    <w:p>
      <w:pPr>
        <w:spacing w:line="500" w:lineRule="exact"/>
        <w:ind w:firstLine="410"/>
        <w:rPr>
          <w:rFonts w:ascii="Times New Roman" w:eastAsia="方正仿宋简体"/>
          <w:sz w:val="29"/>
          <w:szCs w:val="29"/>
          <w:u w:val="single"/>
        </w:rPr>
      </w:pPr>
      <w:r>
        <w:rPr>
          <w:rFonts w:hint="eastAsia" w:ascii="Times New Roman" w:eastAsia="方正仿宋简体"/>
          <w:sz w:val="29"/>
          <w:szCs w:val="29"/>
        </w:rPr>
        <w:t>成果所属类别</w:t>
      </w:r>
      <w:r>
        <w:rPr>
          <w:rFonts w:ascii="Times New Roman" w:eastAsia="方正仿宋简体"/>
          <w:sz w:val="29"/>
          <w:szCs w:val="29"/>
          <w:u w:val="single"/>
        </w:rPr>
        <w:t xml:space="preserve">  </w:t>
      </w:r>
      <w:r>
        <w:rPr>
          <w:rFonts w:hint="eastAsia" w:ascii="Times New Roman" w:eastAsia="方正仿宋简体"/>
          <w:sz w:val="29"/>
          <w:szCs w:val="29"/>
          <w:u w:val="single"/>
        </w:rPr>
        <w:t>高等职业教育专业大类</w:t>
      </w:r>
      <w:r>
        <w:rPr>
          <w:rFonts w:ascii="Times New Roman" w:eastAsia="方正仿宋简体"/>
          <w:sz w:val="29"/>
          <w:szCs w:val="29"/>
          <w:u w:val="single"/>
        </w:rPr>
        <w:t xml:space="preserve">                </w:t>
      </w:r>
    </w:p>
    <w:p>
      <w:pPr>
        <w:spacing w:line="500" w:lineRule="exact"/>
        <w:ind w:firstLine="410"/>
        <w:rPr>
          <w:rFonts w:ascii="Times New Roman" w:eastAsia="方正仿宋简体"/>
          <w:sz w:val="29"/>
          <w:szCs w:val="29"/>
        </w:rPr>
      </w:pPr>
      <w:r>
        <w:rPr>
          <w:rFonts w:hint="eastAsia" w:ascii="Times New Roman" w:eastAsia="方正仿宋简体"/>
          <w:sz w:val="29"/>
          <w:szCs w:val="29"/>
        </w:rPr>
        <w:t>代</w:t>
      </w:r>
      <w:r>
        <w:rPr>
          <w:rFonts w:ascii="Times New Roman" w:eastAsia="方正仿宋简体"/>
          <w:sz w:val="29"/>
          <w:szCs w:val="29"/>
        </w:rPr>
        <w:t xml:space="preserve">       </w:t>
      </w:r>
      <w:r>
        <w:rPr>
          <w:rFonts w:hint="eastAsia" w:ascii="Times New Roman" w:eastAsia="方正仿宋简体"/>
          <w:sz w:val="29"/>
          <w:szCs w:val="29"/>
        </w:rPr>
        <w:t>码</w:t>
      </w:r>
      <w:r>
        <w:rPr>
          <w:rFonts w:ascii="Times New Roman" w:eastAsia="方正仿宋简体"/>
          <w:sz w:val="29"/>
          <w:szCs w:val="29"/>
        </w:rPr>
        <w:t xml:space="preserve">  29952</w:t>
      </w:r>
    </w:p>
    <w:p>
      <w:pPr>
        <w:spacing w:line="500" w:lineRule="exact"/>
        <w:ind w:firstLine="410"/>
        <w:rPr>
          <w:rFonts w:ascii="Times New Roman" w:eastAsia="方正仿宋简体"/>
          <w:sz w:val="29"/>
          <w:szCs w:val="29"/>
        </w:rPr>
      </w:pPr>
      <w:r>
        <w:rPr>
          <w:rFonts w:hint="eastAsia" w:ascii="Times New Roman" w:eastAsia="方正仿宋简体"/>
          <w:sz w:val="29"/>
          <w:szCs w:val="29"/>
        </w:rPr>
        <w:t>序</w:t>
      </w:r>
      <w:r>
        <w:rPr>
          <w:rFonts w:ascii="Times New Roman" w:eastAsia="方正仿宋简体"/>
          <w:sz w:val="29"/>
          <w:szCs w:val="29"/>
        </w:rPr>
        <w:t xml:space="preserve">       </w:t>
      </w:r>
      <w:r>
        <w:rPr>
          <w:rFonts w:hint="eastAsia" w:ascii="Times New Roman" w:eastAsia="方正仿宋简体"/>
          <w:sz w:val="29"/>
          <w:szCs w:val="29"/>
        </w:rPr>
        <w:t>号</w:t>
      </w:r>
      <w:r>
        <w:rPr>
          <w:rFonts w:ascii="Times New Roman" w:eastAsia="方正仿宋简体"/>
          <w:sz w:val="29"/>
          <w:szCs w:val="29"/>
        </w:rPr>
        <w:t xml:space="preserve">  </w:t>
      </w:r>
    </w:p>
    <w:p>
      <w:pPr>
        <w:spacing w:line="500" w:lineRule="exact"/>
        <w:ind w:firstLine="410"/>
        <w:rPr>
          <w:rFonts w:ascii="Times New Roman" w:eastAsia="方正仿宋简体"/>
          <w:sz w:val="29"/>
          <w:szCs w:val="29"/>
        </w:rPr>
      </w:pPr>
      <w:r>
        <w:rPr>
          <w:rFonts w:hint="eastAsia" w:ascii="Times New Roman" w:eastAsia="方正仿宋简体"/>
          <w:sz w:val="29"/>
          <w:szCs w:val="29"/>
        </w:rPr>
        <w:t>编</w:t>
      </w:r>
      <w:r>
        <w:rPr>
          <w:rFonts w:ascii="Times New Roman" w:eastAsia="方正仿宋简体"/>
          <w:sz w:val="29"/>
          <w:szCs w:val="29"/>
        </w:rPr>
        <w:t xml:space="preserve">       </w:t>
      </w:r>
      <w:r>
        <w:rPr>
          <w:rFonts w:hint="eastAsia" w:ascii="Times New Roman" w:eastAsia="方正仿宋简体"/>
          <w:sz w:val="29"/>
          <w:szCs w:val="29"/>
        </w:rPr>
        <w:t>号</w:t>
      </w:r>
      <w:r>
        <w:rPr>
          <w:rFonts w:ascii="Times New Roman" w:eastAsia="方正仿宋简体"/>
          <w:sz w:val="29"/>
          <w:szCs w:val="29"/>
        </w:rPr>
        <w:t xml:space="preserve"> </w:t>
      </w:r>
    </w:p>
    <w:p>
      <w:pPr>
        <w:spacing w:line="500" w:lineRule="exact"/>
        <w:ind w:firstLine="410"/>
        <w:rPr>
          <w:rFonts w:ascii="Times New Roman"/>
          <w:sz w:val="30"/>
          <w:szCs w:val="30"/>
        </w:rPr>
      </w:pPr>
    </w:p>
    <w:p>
      <w:pPr>
        <w:jc w:val="center"/>
        <w:rPr>
          <w:rFonts w:hint="eastAsia" w:ascii="Times New Roman"/>
          <w:sz w:val="30"/>
          <w:szCs w:val="30"/>
        </w:rPr>
      </w:pPr>
      <w:r>
        <w:rPr>
          <w:rFonts w:hint="eastAsia" w:ascii="Times New Roman"/>
          <w:sz w:val="30"/>
          <w:szCs w:val="30"/>
        </w:rPr>
        <w:t>天津市教育委员会</w:t>
      </w:r>
      <w:r>
        <w:rPr>
          <w:rFonts w:ascii="Times New Roman"/>
          <w:sz w:val="30"/>
          <w:szCs w:val="30"/>
        </w:rPr>
        <w:t xml:space="preserve"> </w:t>
      </w:r>
      <w:r>
        <w:rPr>
          <w:rFonts w:hint="eastAsia" w:ascii="Times New Roman"/>
          <w:sz w:val="30"/>
          <w:szCs w:val="30"/>
        </w:rPr>
        <w:t>制</w:t>
      </w:r>
    </w:p>
    <w:p>
      <w:pPr>
        <w:jc w:val="center"/>
        <w:rPr>
          <w:rFonts w:ascii="Times New Roman"/>
          <w:sz w:val="30"/>
          <w:szCs w:val="30"/>
        </w:rPr>
      </w:pPr>
    </w:p>
    <w:p>
      <w:pPr>
        <w:jc w:val="center"/>
        <w:rPr>
          <w:rFonts w:ascii="Times New Roman" w:eastAsia="黑体"/>
          <w:sz w:val="29"/>
          <w:szCs w:val="29"/>
        </w:rPr>
      </w:pPr>
      <w:r>
        <w:rPr>
          <w:rFonts w:ascii="Times New Roman"/>
          <w:sz w:val="30"/>
          <w:szCs w:val="30"/>
        </w:rPr>
        <w:br w:type="page"/>
      </w:r>
      <w:r>
        <w:rPr>
          <w:rFonts w:hint="eastAsia" w:ascii="Times New Roman" w:eastAsia="黑体"/>
          <w:sz w:val="29"/>
          <w:szCs w:val="29"/>
        </w:rPr>
        <w:t>一、成果简介</w:t>
      </w:r>
    </w:p>
    <w:tbl>
      <w:tblPr>
        <w:tblStyle w:val="10"/>
        <w:tblW w:w="876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
        <w:gridCol w:w="1027"/>
        <w:gridCol w:w="1417"/>
        <w:gridCol w:w="1648"/>
        <w:gridCol w:w="1245"/>
        <w:gridCol w:w="1468"/>
        <w:gridCol w:w="1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3" w:hRule="atLeast"/>
          <w:jc w:val="center"/>
        </w:trPr>
        <w:tc>
          <w:tcPr>
            <w:tcW w:w="1072" w:type="dxa"/>
            <w:gridSpan w:val="2"/>
            <w:vMerge w:val="restart"/>
            <w:vAlign w:val="center"/>
          </w:tcPr>
          <w:p>
            <w:pPr>
              <w:spacing w:line="460" w:lineRule="exact"/>
              <w:ind w:left="27"/>
              <w:jc w:val="center"/>
              <w:rPr>
                <w:rFonts w:ascii="Times New Roman" w:eastAsia="方正仿宋简体"/>
                <w:sz w:val="28"/>
                <w:szCs w:val="28"/>
              </w:rPr>
            </w:pPr>
            <w:r>
              <w:rPr>
                <w:rFonts w:hint="eastAsia" w:ascii="Times New Roman" w:eastAsia="方正仿宋简体"/>
                <w:sz w:val="28"/>
                <w:szCs w:val="28"/>
              </w:rPr>
              <w:t>成</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果</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曾</w:t>
            </w:r>
          </w:p>
          <w:p>
            <w:pPr>
              <w:spacing w:line="460" w:lineRule="exact"/>
              <w:jc w:val="center"/>
              <w:rPr>
                <w:rFonts w:ascii="Times New Roman" w:eastAsia="方正仿宋简体"/>
                <w:sz w:val="28"/>
                <w:szCs w:val="28"/>
              </w:rPr>
            </w:pPr>
            <w:r>
              <w:rPr>
                <w:rFonts w:hint="eastAsia" w:ascii="Times New Roman" w:eastAsia="方正仿宋简体"/>
                <w:sz w:val="28"/>
                <w:szCs w:val="28"/>
              </w:rPr>
              <w:t>获</w:t>
            </w:r>
          </w:p>
          <w:p>
            <w:pPr>
              <w:spacing w:line="460" w:lineRule="exact"/>
              <w:jc w:val="center"/>
              <w:rPr>
                <w:rFonts w:ascii="Times New Roman" w:eastAsia="方正仿宋简体"/>
                <w:sz w:val="28"/>
                <w:szCs w:val="28"/>
              </w:rPr>
            </w:pPr>
            <w:r>
              <w:rPr>
                <w:rFonts w:hint="eastAsia" w:ascii="Times New Roman" w:eastAsia="方正仿宋简体"/>
                <w:sz w:val="28"/>
                <w:szCs w:val="28"/>
              </w:rPr>
              <w:t>奖</w:t>
            </w:r>
          </w:p>
          <w:p>
            <w:pPr>
              <w:spacing w:line="460" w:lineRule="exact"/>
              <w:jc w:val="center"/>
              <w:rPr>
                <w:rFonts w:ascii="Times New Roman" w:eastAsia="方正仿宋简体"/>
                <w:sz w:val="28"/>
                <w:szCs w:val="28"/>
              </w:rPr>
            </w:pPr>
            <w:r>
              <w:rPr>
                <w:rFonts w:hint="eastAsia" w:ascii="Times New Roman" w:eastAsia="方正仿宋简体"/>
                <w:sz w:val="28"/>
                <w:szCs w:val="28"/>
              </w:rPr>
              <w:t>励</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情</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况</w:t>
            </w:r>
          </w:p>
        </w:tc>
        <w:tc>
          <w:tcPr>
            <w:tcW w:w="141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获</w:t>
            </w:r>
            <w:r>
              <w:rPr>
                <w:rFonts w:ascii="Times New Roman" w:eastAsia="方正仿宋简体"/>
                <w:sz w:val="28"/>
                <w:szCs w:val="28"/>
              </w:rPr>
              <w:t xml:space="preserve"> </w:t>
            </w:r>
            <w:r>
              <w:rPr>
                <w:rFonts w:hint="eastAsia" w:ascii="Times New Roman" w:eastAsia="方正仿宋简体"/>
                <w:sz w:val="28"/>
                <w:szCs w:val="28"/>
              </w:rPr>
              <w:t>奖</w:t>
            </w:r>
          </w:p>
          <w:p>
            <w:pPr>
              <w:spacing w:line="460" w:lineRule="exact"/>
              <w:jc w:val="center"/>
              <w:rPr>
                <w:rFonts w:ascii="Times New Roman" w:eastAsia="方正仿宋简体"/>
                <w:sz w:val="28"/>
                <w:szCs w:val="28"/>
              </w:rPr>
            </w:pPr>
            <w:r>
              <w:rPr>
                <w:rFonts w:hint="eastAsia" w:ascii="Times New Roman" w:eastAsia="方正仿宋简体"/>
                <w:sz w:val="28"/>
                <w:szCs w:val="28"/>
              </w:rPr>
              <w:t>时</w:t>
            </w:r>
            <w:r>
              <w:rPr>
                <w:rFonts w:ascii="Times New Roman" w:eastAsia="方正仿宋简体"/>
                <w:sz w:val="28"/>
                <w:szCs w:val="28"/>
              </w:rPr>
              <w:t xml:space="preserve"> </w:t>
            </w:r>
            <w:r>
              <w:rPr>
                <w:rFonts w:hint="eastAsia" w:ascii="Times New Roman" w:eastAsia="方正仿宋简体"/>
                <w:sz w:val="28"/>
                <w:szCs w:val="28"/>
              </w:rPr>
              <w:t>间</w:t>
            </w:r>
          </w:p>
        </w:tc>
        <w:tc>
          <w:tcPr>
            <w:tcW w:w="164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获</w:t>
            </w:r>
            <w:r>
              <w:rPr>
                <w:rFonts w:ascii="Times New Roman" w:eastAsia="方正仿宋简体"/>
                <w:sz w:val="28"/>
                <w:szCs w:val="28"/>
              </w:rPr>
              <w:t xml:space="preserve"> </w:t>
            </w:r>
            <w:r>
              <w:rPr>
                <w:rFonts w:hint="eastAsia" w:ascii="Times New Roman" w:eastAsia="方正仿宋简体"/>
                <w:sz w:val="28"/>
                <w:szCs w:val="28"/>
              </w:rPr>
              <w:t>奖</w:t>
            </w:r>
          </w:p>
          <w:p>
            <w:pPr>
              <w:spacing w:line="460" w:lineRule="exact"/>
              <w:jc w:val="center"/>
              <w:rPr>
                <w:rFonts w:ascii="Times New Roman" w:eastAsia="方正仿宋简体"/>
                <w:sz w:val="28"/>
                <w:szCs w:val="28"/>
              </w:rPr>
            </w:pPr>
            <w:r>
              <w:rPr>
                <w:rFonts w:hint="eastAsia" w:ascii="Times New Roman" w:eastAsia="方正仿宋简体"/>
                <w:sz w:val="28"/>
                <w:szCs w:val="28"/>
              </w:rPr>
              <w:t>种</w:t>
            </w:r>
            <w:r>
              <w:rPr>
                <w:rFonts w:ascii="Times New Roman" w:eastAsia="方正仿宋简体"/>
                <w:sz w:val="28"/>
                <w:szCs w:val="28"/>
              </w:rPr>
              <w:t xml:space="preserve"> </w:t>
            </w:r>
            <w:r>
              <w:rPr>
                <w:rFonts w:hint="eastAsia" w:ascii="Times New Roman" w:eastAsia="方正仿宋简体"/>
                <w:sz w:val="28"/>
                <w:szCs w:val="28"/>
              </w:rPr>
              <w:t>类</w:t>
            </w:r>
          </w:p>
        </w:tc>
        <w:tc>
          <w:tcPr>
            <w:tcW w:w="124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获</w:t>
            </w:r>
            <w:r>
              <w:rPr>
                <w:rFonts w:ascii="Times New Roman" w:eastAsia="方正仿宋简体"/>
                <w:sz w:val="28"/>
                <w:szCs w:val="28"/>
              </w:rPr>
              <w:t xml:space="preserve"> </w:t>
            </w:r>
            <w:r>
              <w:rPr>
                <w:rFonts w:hint="eastAsia" w:ascii="Times New Roman" w:eastAsia="方正仿宋简体"/>
                <w:sz w:val="28"/>
                <w:szCs w:val="28"/>
              </w:rPr>
              <w:t>奖</w:t>
            </w:r>
          </w:p>
          <w:p>
            <w:pPr>
              <w:spacing w:line="460" w:lineRule="exact"/>
              <w:jc w:val="center"/>
              <w:rPr>
                <w:rFonts w:ascii="Times New Roman" w:eastAsia="方正仿宋简体"/>
                <w:sz w:val="28"/>
                <w:szCs w:val="28"/>
              </w:rPr>
            </w:pPr>
            <w:r>
              <w:rPr>
                <w:rFonts w:hint="eastAsia" w:ascii="Times New Roman" w:eastAsia="方正仿宋简体"/>
                <w:sz w:val="28"/>
                <w:szCs w:val="28"/>
              </w:rPr>
              <w:t>等</w:t>
            </w:r>
            <w:r>
              <w:rPr>
                <w:rFonts w:ascii="Times New Roman" w:eastAsia="方正仿宋简体"/>
                <w:sz w:val="28"/>
                <w:szCs w:val="28"/>
              </w:rPr>
              <w:t xml:space="preserve"> </w:t>
            </w:r>
            <w:r>
              <w:rPr>
                <w:rFonts w:hint="eastAsia" w:ascii="Times New Roman" w:eastAsia="方正仿宋简体"/>
                <w:sz w:val="28"/>
                <w:szCs w:val="28"/>
              </w:rPr>
              <w:t>级</w:t>
            </w:r>
          </w:p>
        </w:tc>
        <w:tc>
          <w:tcPr>
            <w:tcW w:w="146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奖金数额</w:t>
            </w:r>
          </w:p>
          <w:p>
            <w:pPr>
              <w:spacing w:line="460" w:lineRule="exact"/>
              <w:jc w:val="center"/>
              <w:rPr>
                <w:rFonts w:ascii="Times New Roman" w:eastAsia="方正仿宋简体"/>
                <w:sz w:val="28"/>
                <w:szCs w:val="28"/>
              </w:rPr>
            </w:pPr>
            <w:r>
              <w:rPr>
                <w:rFonts w:hint="eastAsia" w:ascii="Times New Roman" w:eastAsia="方正仿宋简体"/>
                <w:sz w:val="28"/>
                <w:szCs w:val="28"/>
              </w:rPr>
              <w:t>（元）</w:t>
            </w:r>
          </w:p>
        </w:tc>
        <w:tc>
          <w:tcPr>
            <w:tcW w:w="1919"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授</w:t>
            </w:r>
            <w:r>
              <w:rPr>
                <w:rFonts w:ascii="Times New Roman" w:eastAsia="方正仿宋简体"/>
                <w:sz w:val="28"/>
                <w:szCs w:val="28"/>
              </w:rPr>
              <w:t xml:space="preserve"> </w:t>
            </w:r>
            <w:r>
              <w:rPr>
                <w:rFonts w:hint="eastAsia" w:ascii="Times New Roman" w:eastAsia="方正仿宋简体"/>
                <w:sz w:val="28"/>
                <w:szCs w:val="28"/>
              </w:rPr>
              <w:t>奖</w:t>
            </w:r>
          </w:p>
          <w:p>
            <w:pPr>
              <w:spacing w:line="460" w:lineRule="exact"/>
              <w:jc w:val="center"/>
              <w:rPr>
                <w:rFonts w:ascii="Times New Roman" w:eastAsia="方正仿宋简体"/>
                <w:sz w:val="28"/>
                <w:szCs w:val="28"/>
              </w:rPr>
            </w:pPr>
            <w:r>
              <w:rPr>
                <w:rFonts w:hint="eastAsia" w:ascii="Times New Roman" w:eastAsia="方正仿宋简体"/>
                <w:sz w:val="28"/>
                <w:szCs w:val="28"/>
              </w:rPr>
              <w:t>部</w:t>
            </w:r>
            <w:r>
              <w:rPr>
                <w:rFonts w:ascii="Times New Roman" w:eastAsia="方正仿宋简体"/>
                <w:sz w:val="28"/>
                <w:szCs w:val="28"/>
              </w:rPr>
              <w:t xml:space="preserve"> </w:t>
            </w:r>
            <w:r>
              <w:rPr>
                <w:rFonts w:hint="eastAsia" w:ascii="Times New Roman" w:eastAsia="方正仿宋简体"/>
                <w:sz w:val="28"/>
                <w:szCs w:val="28"/>
              </w:rPr>
              <w:t>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3" w:hRule="exact"/>
          <w:jc w:val="center"/>
        </w:trPr>
        <w:tc>
          <w:tcPr>
            <w:tcW w:w="1072" w:type="dxa"/>
            <w:gridSpan w:val="2"/>
            <w:vMerge w:val="continue"/>
            <w:vAlign w:val="center"/>
          </w:tcPr>
          <w:p>
            <w:pPr>
              <w:spacing w:line="460" w:lineRule="exact"/>
              <w:ind w:left="27"/>
              <w:jc w:val="center"/>
              <w:rPr>
                <w:rFonts w:ascii="Times New Roman" w:eastAsia="方正仿宋简体"/>
                <w:sz w:val="28"/>
                <w:szCs w:val="28"/>
              </w:rPr>
            </w:pPr>
          </w:p>
        </w:tc>
        <w:tc>
          <w:tcPr>
            <w:tcW w:w="1417" w:type="dxa"/>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2017.12</w:t>
            </w:r>
          </w:p>
        </w:tc>
        <w:tc>
          <w:tcPr>
            <w:tcW w:w="1648" w:type="dxa"/>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论文评选</w:t>
            </w:r>
          </w:p>
        </w:tc>
        <w:tc>
          <w:tcPr>
            <w:tcW w:w="1245" w:type="dxa"/>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三等奖</w:t>
            </w:r>
          </w:p>
        </w:tc>
        <w:tc>
          <w:tcPr>
            <w:tcW w:w="1468" w:type="dxa"/>
            <w:vAlign w:val="center"/>
          </w:tcPr>
          <w:p>
            <w:pPr>
              <w:spacing w:line="460" w:lineRule="exact"/>
              <w:jc w:val="center"/>
              <w:rPr>
                <w:rFonts w:ascii="Times New Roman" w:eastAsia="方正仿宋简体"/>
                <w:sz w:val="21"/>
                <w:szCs w:val="21"/>
              </w:rPr>
            </w:pPr>
            <w:r>
              <w:rPr>
                <w:rFonts w:ascii="Times New Roman" w:eastAsia="方正仿宋简体"/>
                <w:sz w:val="21"/>
                <w:szCs w:val="21"/>
              </w:rPr>
              <w:t>0</w:t>
            </w:r>
          </w:p>
        </w:tc>
        <w:tc>
          <w:tcPr>
            <w:tcW w:w="1919" w:type="dxa"/>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天津中华职教社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69" w:hRule="exact"/>
          <w:jc w:val="center"/>
        </w:trPr>
        <w:tc>
          <w:tcPr>
            <w:tcW w:w="1072" w:type="dxa"/>
            <w:gridSpan w:val="2"/>
            <w:vMerge w:val="continue"/>
            <w:vAlign w:val="center"/>
          </w:tcPr>
          <w:p>
            <w:pPr>
              <w:spacing w:line="460" w:lineRule="exact"/>
              <w:ind w:left="27"/>
              <w:jc w:val="center"/>
              <w:rPr>
                <w:rFonts w:ascii="Times New Roman" w:eastAsia="方正仿宋简体"/>
                <w:sz w:val="28"/>
                <w:szCs w:val="28"/>
              </w:rPr>
            </w:pPr>
          </w:p>
        </w:tc>
        <w:tc>
          <w:tcPr>
            <w:tcW w:w="1417" w:type="dxa"/>
            <w:tcBorders>
              <w:bottom w:val="single" w:color="auto" w:sz="4" w:space="0"/>
            </w:tcBorders>
            <w:vAlign w:val="center"/>
          </w:tcPr>
          <w:p>
            <w:pPr>
              <w:spacing w:line="460" w:lineRule="exact"/>
              <w:jc w:val="center"/>
              <w:rPr>
                <w:rFonts w:ascii="Times New Roman" w:eastAsia="方正仿宋简体"/>
                <w:sz w:val="21"/>
                <w:szCs w:val="21"/>
              </w:rPr>
            </w:pPr>
            <w:r>
              <w:rPr>
                <w:rFonts w:ascii="Times New Roman" w:eastAsia="方正仿宋简体"/>
                <w:sz w:val="21"/>
                <w:szCs w:val="21"/>
              </w:rPr>
              <w:t>2014.</w:t>
            </w:r>
            <w:r>
              <w:rPr>
                <w:rFonts w:hint="eastAsia" w:ascii="Times New Roman" w:eastAsia="方正仿宋简体"/>
                <w:sz w:val="21"/>
                <w:szCs w:val="21"/>
              </w:rPr>
              <w:t>07</w:t>
            </w:r>
          </w:p>
        </w:tc>
        <w:tc>
          <w:tcPr>
            <w:tcW w:w="1648" w:type="dxa"/>
            <w:tcBorders>
              <w:bottom w:val="single" w:color="auto" w:sz="4" w:space="0"/>
            </w:tcBorders>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物流教改教研科研评奖</w:t>
            </w:r>
          </w:p>
        </w:tc>
        <w:tc>
          <w:tcPr>
            <w:tcW w:w="1245" w:type="dxa"/>
            <w:tcBorders>
              <w:bottom w:val="single" w:color="auto" w:sz="4" w:space="0"/>
            </w:tcBorders>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一等奖</w:t>
            </w:r>
          </w:p>
        </w:tc>
        <w:tc>
          <w:tcPr>
            <w:tcW w:w="1468" w:type="dxa"/>
            <w:tcBorders>
              <w:bottom w:val="single" w:color="auto" w:sz="4" w:space="0"/>
            </w:tcBorders>
            <w:vAlign w:val="center"/>
          </w:tcPr>
          <w:p>
            <w:pPr>
              <w:spacing w:line="460" w:lineRule="exact"/>
              <w:jc w:val="center"/>
              <w:rPr>
                <w:rFonts w:ascii="Times New Roman" w:eastAsia="方正仿宋简体"/>
                <w:sz w:val="21"/>
                <w:szCs w:val="21"/>
              </w:rPr>
            </w:pPr>
            <w:r>
              <w:rPr>
                <w:rFonts w:ascii="Times New Roman" w:eastAsia="方正仿宋简体"/>
                <w:sz w:val="21"/>
                <w:szCs w:val="21"/>
              </w:rPr>
              <w:t>0</w:t>
            </w:r>
          </w:p>
        </w:tc>
        <w:tc>
          <w:tcPr>
            <w:tcW w:w="1919" w:type="dxa"/>
            <w:tcBorders>
              <w:bottom w:val="single" w:color="auto" w:sz="4" w:space="0"/>
            </w:tcBorders>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教育部高等学校物流专业指导委员会、中国物流学会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03" w:hRule="exact"/>
          <w:jc w:val="center"/>
        </w:trPr>
        <w:tc>
          <w:tcPr>
            <w:tcW w:w="1072" w:type="dxa"/>
            <w:gridSpan w:val="2"/>
            <w:vMerge w:val="continue"/>
            <w:vAlign w:val="center"/>
          </w:tcPr>
          <w:p>
            <w:pPr>
              <w:spacing w:line="460" w:lineRule="exact"/>
              <w:ind w:left="27"/>
              <w:jc w:val="center"/>
              <w:rPr>
                <w:rFonts w:ascii="Times New Roman" w:eastAsia="方正仿宋简体"/>
                <w:sz w:val="28"/>
                <w:szCs w:val="28"/>
              </w:rPr>
            </w:pPr>
          </w:p>
        </w:tc>
        <w:tc>
          <w:tcPr>
            <w:tcW w:w="1417" w:type="dxa"/>
            <w:tcBorders>
              <w:top w:val="single" w:color="auto" w:sz="4" w:space="0"/>
            </w:tcBorders>
            <w:vAlign w:val="center"/>
          </w:tcPr>
          <w:p>
            <w:pPr>
              <w:spacing w:line="460" w:lineRule="exact"/>
              <w:jc w:val="center"/>
              <w:rPr>
                <w:rFonts w:ascii="Times New Roman" w:eastAsia="方正仿宋简体"/>
                <w:sz w:val="21"/>
                <w:szCs w:val="21"/>
              </w:rPr>
            </w:pPr>
            <w:r>
              <w:rPr>
                <w:rFonts w:ascii="Times New Roman" w:eastAsia="方正仿宋简体"/>
                <w:sz w:val="21"/>
                <w:szCs w:val="21"/>
              </w:rPr>
              <w:t>2013.</w:t>
            </w:r>
            <w:r>
              <w:rPr>
                <w:rFonts w:hint="eastAsia" w:ascii="Times New Roman" w:eastAsia="方正仿宋简体"/>
                <w:sz w:val="21"/>
                <w:szCs w:val="21"/>
              </w:rPr>
              <w:t>08</w:t>
            </w:r>
          </w:p>
        </w:tc>
        <w:tc>
          <w:tcPr>
            <w:tcW w:w="1648" w:type="dxa"/>
            <w:tcBorders>
              <w:top w:val="single" w:color="auto" w:sz="4" w:space="0"/>
            </w:tcBorders>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全国高职院校教师优秀学术论文评奖</w:t>
            </w:r>
          </w:p>
        </w:tc>
        <w:tc>
          <w:tcPr>
            <w:tcW w:w="1245" w:type="dxa"/>
            <w:tcBorders>
              <w:top w:val="single" w:color="auto" w:sz="4" w:space="0"/>
            </w:tcBorders>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二等奖</w:t>
            </w:r>
          </w:p>
        </w:tc>
        <w:tc>
          <w:tcPr>
            <w:tcW w:w="1468" w:type="dxa"/>
            <w:tcBorders>
              <w:top w:val="single" w:color="auto" w:sz="4" w:space="0"/>
            </w:tcBorders>
            <w:vAlign w:val="center"/>
          </w:tcPr>
          <w:p>
            <w:pPr>
              <w:spacing w:line="460" w:lineRule="exact"/>
              <w:jc w:val="center"/>
              <w:rPr>
                <w:rFonts w:ascii="Times New Roman" w:eastAsia="方正仿宋简体"/>
                <w:sz w:val="21"/>
                <w:szCs w:val="21"/>
              </w:rPr>
            </w:pPr>
            <w:r>
              <w:rPr>
                <w:rFonts w:ascii="Times New Roman" w:eastAsia="方正仿宋简体"/>
                <w:sz w:val="21"/>
                <w:szCs w:val="21"/>
              </w:rPr>
              <w:t>0</w:t>
            </w:r>
          </w:p>
        </w:tc>
        <w:tc>
          <w:tcPr>
            <w:tcW w:w="1919" w:type="dxa"/>
            <w:tcBorders>
              <w:top w:val="single" w:color="auto" w:sz="4" w:space="0"/>
            </w:tcBorders>
            <w:vAlign w:val="center"/>
          </w:tcPr>
          <w:p>
            <w:pPr>
              <w:spacing w:line="460" w:lineRule="exact"/>
              <w:jc w:val="center"/>
              <w:rPr>
                <w:rFonts w:ascii="Times New Roman" w:eastAsia="方正仿宋简体"/>
                <w:sz w:val="21"/>
                <w:szCs w:val="21"/>
              </w:rPr>
            </w:pPr>
            <w:r>
              <w:rPr>
                <w:rFonts w:hint="eastAsia" w:ascii="Times New Roman" w:eastAsia="方正仿宋简体"/>
                <w:sz w:val="21"/>
                <w:szCs w:val="21"/>
              </w:rPr>
              <w:t>中国高等职业技术教育研究会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28" w:hRule="atLeast"/>
          <w:jc w:val="center"/>
        </w:trPr>
        <w:tc>
          <w:tcPr>
            <w:tcW w:w="1072" w:type="dxa"/>
            <w:gridSpan w:val="2"/>
            <w:vAlign w:val="center"/>
          </w:tcPr>
          <w:p>
            <w:pPr>
              <w:spacing w:line="460" w:lineRule="exact"/>
              <w:ind w:left="27"/>
              <w:jc w:val="center"/>
              <w:rPr>
                <w:rFonts w:ascii="Times New Roman" w:eastAsia="方正仿宋简体"/>
                <w:sz w:val="28"/>
                <w:szCs w:val="28"/>
              </w:rPr>
            </w:pPr>
            <w:r>
              <w:rPr>
                <w:rFonts w:hint="eastAsia" w:ascii="Times New Roman" w:eastAsia="方正仿宋简体"/>
                <w:sz w:val="28"/>
                <w:szCs w:val="28"/>
              </w:rPr>
              <w:t>成果</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起止</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时间</w:t>
            </w:r>
          </w:p>
        </w:tc>
        <w:tc>
          <w:tcPr>
            <w:tcW w:w="7697" w:type="dxa"/>
            <w:gridSpan w:val="5"/>
            <w:vAlign w:val="center"/>
          </w:tcPr>
          <w:p>
            <w:pPr>
              <w:spacing w:line="460" w:lineRule="exact"/>
              <w:ind w:left="27" w:firstLine="120"/>
              <w:rPr>
                <w:rFonts w:ascii="Times New Roman" w:eastAsia="方正仿宋简体"/>
                <w:sz w:val="28"/>
                <w:szCs w:val="28"/>
              </w:rPr>
            </w:pPr>
            <w:r>
              <w:rPr>
                <w:rFonts w:hint="eastAsia" w:ascii="Times New Roman" w:eastAsia="方正仿宋简体"/>
                <w:sz w:val="28"/>
                <w:szCs w:val="28"/>
              </w:rPr>
              <w:t>起始：</w:t>
            </w:r>
            <w:r>
              <w:rPr>
                <w:rFonts w:ascii="Times New Roman" w:eastAsia="方正仿宋简体"/>
                <w:sz w:val="28"/>
                <w:szCs w:val="28"/>
              </w:rPr>
              <w:t xml:space="preserve">  2012  </w:t>
            </w:r>
            <w:r>
              <w:rPr>
                <w:rFonts w:hint="eastAsia" w:ascii="Times New Roman" w:eastAsia="方正仿宋简体"/>
                <w:sz w:val="28"/>
                <w:szCs w:val="28"/>
              </w:rPr>
              <w:t>年</w:t>
            </w:r>
            <w:r>
              <w:rPr>
                <w:rFonts w:ascii="Times New Roman" w:eastAsia="方正仿宋简体"/>
                <w:sz w:val="28"/>
                <w:szCs w:val="28"/>
              </w:rPr>
              <w:t xml:space="preserve">  5  </w:t>
            </w:r>
            <w:r>
              <w:rPr>
                <w:rFonts w:hint="eastAsia" w:ascii="Times New Roman" w:eastAsia="方正仿宋简体"/>
                <w:sz w:val="28"/>
                <w:szCs w:val="28"/>
              </w:rPr>
              <w:t>月</w:t>
            </w:r>
          </w:p>
          <w:p>
            <w:pPr>
              <w:spacing w:line="460" w:lineRule="exact"/>
              <w:ind w:left="27" w:firstLine="120"/>
              <w:rPr>
                <w:rFonts w:ascii="Times New Roman" w:eastAsia="方正仿宋简体"/>
                <w:sz w:val="28"/>
                <w:szCs w:val="28"/>
              </w:rPr>
            </w:pPr>
            <w:r>
              <w:rPr>
                <w:rFonts w:hint="eastAsia" w:ascii="Times New Roman" w:eastAsia="方正仿宋简体"/>
                <w:sz w:val="28"/>
                <w:szCs w:val="28"/>
              </w:rPr>
              <w:t>完成：</w:t>
            </w:r>
            <w:r>
              <w:rPr>
                <w:rFonts w:ascii="Times New Roman" w:eastAsia="方正仿宋简体"/>
                <w:sz w:val="28"/>
                <w:szCs w:val="28"/>
              </w:rPr>
              <w:t xml:space="preserve">  2018  </w:t>
            </w:r>
            <w:r>
              <w:rPr>
                <w:rFonts w:hint="eastAsia" w:ascii="Times New Roman" w:eastAsia="方正仿宋简体"/>
                <w:sz w:val="28"/>
                <w:szCs w:val="28"/>
              </w:rPr>
              <w:t>年</w:t>
            </w:r>
            <w:r>
              <w:rPr>
                <w:rFonts w:ascii="Times New Roman" w:eastAsia="方正仿宋简体"/>
                <w:sz w:val="28"/>
                <w:szCs w:val="28"/>
              </w:rPr>
              <w:t xml:space="preserve">  3  </w:t>
            </w:r>
            <w:r>
              <w:rPr>
                <w:rFonts w:hint="eastAsia" w:ascii="Times New Roman" w:eastAsia="方正仿宋简体"/>
                <w:sz w:val="28"/>
                <w:szCs w:val="2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1" w:hRule="atLeast"/>
          <w:jc w:val="center"/>
        </w:trPr>
        <w:tc>
          <w:tcPr>
            <w:tcW w:w="1072" w:type="dxa"/>
            <w:gridSpan w:val="2"/>
            <w:vAlign w:val="center"/>
          </w:tcPr>
          <w:p>
            <w:pPr>
              <w:spacing w:line="460" w:lineRule="exact"/>
              <w:ind w:left="27"/>
              <w:jc w:val="center"/>
              <w:rPr>
                <w:rFonts w:ascii="Times New Roman" w:eastAsia="方正仿宋简体"/>
                <w:sz w:val="28"/>
                <w:szCs w:val="28"/>
              </w:rPr>
            </w:pPr>
            <w:r>
              <w:rPr>
                <w:rFonts w:hint="eastAsia" w:ascii="Times New Roman" w:eastAsia="方正仿宋简体"/>
                <w:sz w:val="28"/>
                <w:szCs w:val="28"/>
              </w:rPr>
              <w:t>主</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题</w:t>
            </w:r>
          </w:p>
          <w:p>
            <w:pPr>
              <w:spacing w:line="460" w:lineRule="exact"/>
              <w:ind w:left="27"/>
              <w:jc w:val="center"/>
              <w:rPr>
                <w:rFonts w:ascii="Times New Roman" w:eastAsia="方正仿宋简体"/>
                <w:sz w:val="28"/>
                <w:szCs w:val="28"/>
              </w:rPr>
            </w:pPr>
            <w:r>
              <w:rPr>
                <w:rFonts w:hint="eastAsia" w:ascii="Times New Roman" w:eastAsia="方正仿宋简体"/>
                <w:sz w:val="28"/>
                <w:szCs w:val="28"/>
              </w:rPr>
              <w:t>词</w:t>
            </w:r>
          </w:p>
        </w:tc>
        <w:tc>
          <w:tcPr>
            <w:tcW w:w="7697" w:type="dxa"/>
            <w:gridSpan w:val="5"/>
            <w:vAlign w:val="center"/>
          </w:tcPr>
          <w:p>
            <w:pPr>
              <w:spacing w:line="460" w:lineRule="exact"/>
              <w:ind w:left="27"/>
              <w:jc w:val="center"/>
              <w:rPr>
                <w:rFonts w:ascii="Times New Roman" w:eastAsia="方正仿宋简体"/>
                <w:sz w:val="28"/>
                <w:szCs w:val="28"/>
              </w:rPr>
            </w:pPr>
            <w:r>
              <w:rPr>
                <w:rFonts w:hint="eastAsia" w:ascii="Times New Roman" w:eastAsia="方正仿宋简体"/>
                <w:sz w:val="28"/>
                <w:szCs w:val="28"/>
              </w:rPr>
              <w:t>订单培养；人才培养质量；优秀毕业生；区域经济；产教融合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24" w:hRule="atLeast"/>
          <w:jc w:val="center"/>
        </w:trPr>
        <w:tc>
          <w:tcPr>
            <w:tcW w:w="8769" w:type="dxa"/>
            <w:gridSpan w:val="7"/>
          </w:tcPr>
          <w:p>
            <w:pPr>
              <w:pStyle w:val="14"/>
              <w:numPr>
                <w:ilvl w:val="0"/>
                <w:numId w:val="1"/>
              </w:numPr>
              <w:ind w:firstLineChars="0"/>
              <w:rPr>
                <w:rFonts w:ascii="Times New Roman" w:eastAsia="方正仿宋简体"/>
                <w:sz w:val="28"/>
                <w:szCs w:val="28"/>
              </w:rPr>
            </w:pPr>
            <w:r>
              <w:rPr>
                <w:rFonts w:hint="eastAsia" w:ascii="Times New Roman" w:eastAsia="方正仿宋简体"/>
                <w:sz w:val="28"/>
                <w:szCs w:val="28"/>
              </w:rPr>
              <w:t>成果简介</w:t>
            </w:r>
          </w:p>
          <w:p>
            <w:pPr>
              <w:pStyle w:val="14"/>
              <w:spacing w:line="320" w:lineRule="exact"/>
              <w:ind w:left="14" w:firstLine="0" w:firstLineChars="0"/>
              <w:rPr>
                <w:rFonts w:ascii="Times New Roman"/>
                <w:sz w:val="24"/>
              </w:rPr>
            </w:pPr>
            <w:r>
              <w:rPr>
                <w:rFonts w:ascii="Times New Roman"/>
                <w:sz w:val="28"/>
                <w:szCs w:val="28"/>
              </w:rPr>
              <w:t xml:space="preserve">  </w:t>
            </w:r>
            <w:r>
              <w:rPr>
                <w:rFonts w:hint="eastAsia" w:ascii="Times New Roman"/>
                <w:sz w:val="28"/>
                <w:szCs w:val="28"/>
              </w:rPr>
              <w:t xml:space="preserve"> </w:t>
            </w:r>
            <w:r>
              <w:rPr>
                <w:rFonts w:hint="eastAsia" w:ascii="Times New Roman"/>
                <w:sz w:val="24"/>
              </w:rPr>
              <w:t xml:space="preserve"> 该成果在开展科研课题《高职教育“订单培养”有效评价的实证研究》同步进行教学实践。结合物流专业群、商务专业群、服务专业群三大类管理服务类专业的特点，在各专业的教学实践中开展不同形式的“订单培养”模式改革，并对改革后取得的教学成果做出了总结。针对各专业深化“订单培养”改革中取得的教学成果推广情况，分专业群进行了阐述。多角度针对订单成功运行案例进行了分析，尤其分享了优秀毕业生事迹典型案例。在对“订单培养”进行有效评价基础上，把握实现校、企、生三方共赢的要素及逻辑关系，结合第三方评价体系平台，深化“订单培养”改革，为进一步落实国务院关于深化“产教融合”，“五位一体”协同推进人才质量提升打下坚实基础。</w:t>
            </w:r>
          </w:p>
          <w:p>
            <w:pPr>
              <w:spacing w:line="320" w:lineRule="exact"/>
              <w:ind w:firstLine="480" w:firstLineChars="200"/>
              <w:rPr>
                <w:rFonts w:ascii="Times New Roman"/>
                <w:sz w:val="28"/>
                <w:szCs w:val="28"/>
              </w:rPr>
            </w:pPr>
            <w:r>
              <w:rPr>
                <w:rFonts w:hint="eastAsia" w:ascii="Times New Roman"/>
                <w:sz w:val="24"/>
              </w:rPr>
              <w:t>围绕“订单培养”和“提升质量”，在核心期刊发表学术论文十余篇，课题获科研评比一等奖，具备较高学术价值。此外，在新专业设立，学生实习机制体制完善，教师对外服务能力提升，学生技能竞赛水平提高，学生“工匠精神”的培养，教学信息化推广等方面均进行了很好的应用和推广，学生质量就业对口率和企业满意度逐年提升。在服务滨海新区经济社会发展上，该成果同样发挥着重要作用，今后也将继续在天津市滨海职业教育集团里发挥管理服务类专业建设助推产业发展的巨大能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45" w:type="dxa"/>
          <w:trHeight w:val="13840" w:hRule="atLeast"/>
          <w:jc w:val="center"/>
        </w:trPr>
        <w:tc>
          <w:tcPr>
            <w:tcW w:w="8724" w:type="dxa"/>
            <w:gridSpan w:val="6"/>
            <w:tcBorders>
              <w:top w:val="single" w:color="auto" w:sz="4" w:space="0"/>
              <w:left w:val="single" w:color="auto" w:sz="4" w:space="0"/>
              <w:bottom w:val="single" w:color="auto" w:sz="4" w:space="0"/>
              <w:right w:val="single" w:color="auto" w:sz="4" w:space="0"/>
            </w:tcBorders>
          </w:tcPr>
          <w:p>
            <w:pPr>
              <w:pStyle w:val="14"/>
              <w:numPr>
                <w:ilvl w:val="0"/>
                <w:numId w:val="1"/>
              </w:numPr>
              <w:ind w:firstLineChars="0"/>
              <w:rPr>
                <w:rFonts w:ascii="Times New Roman" w:eastAsia="方正仿宋简体"/>
                <w:sz w:val="28"/>
                <w:szCs w:val="28"/>
              </w:rPr>
            </w:pPr>
            <w:r>
              <w:rPr>
                <w:rFonts w:hint="eastAsia" w:ascii="Times New Roman" w:eastAsia="方正仿宋简体"/>
                <w:sz w:val="28"/>
                <w:szCs w:val="28"/>
              </w:rPr>
              <w:t>成果主要解决的教学问题、解决教学问题的方法以及惠及学生数</w:t>
            </w:r>
          </w:p>
          <w:p>
            <w:pPr>
              <w:pStyle w:val="14"/>
              <w:spacing w:line="480" w:lineRule="exact"/>
              <w:ind w:firstLine="562"/>
              <w:rPr>
                <w:rFonts w:ascii="Times New Roman"/>
                <w:b/>
                <w:sz w:val="28"/>
                <w:szCs w:val="28"/>
              </w:rPr>
            </w:pPr>
            <w:r>
              <w:rPr>
                <w:rFonts w:hint="eastAsia" w:ascii="Times New Roman"/>
                <w:b/>
                <w:sz w:val="28"/>
                <w:szCs w:val="28"/>
              </w:rPr>
              <w:t>主要解决的教学问题：</w:t>
            </w:r>
          </w:p>
          <w:p>
            <w:pPr>
              <w:pStyle w:val="14"/>
              <w:spacing w:line="480" w:lineRule="exact"/>
              <w:ind w:firstLine="0" w:firstLineChars="0"/>
              <w:rPr>
                <w:rFonts w:ascii="Times New Roman"/>
                <w:sz w:val="28"/>
                <w:szCs w:val="28"/>
              </w:rPr>
            </w:pPr>
            <w:r>
              <w:rPr>
                <w:rFonts w:ascii="Times New Roman"/>
                <w:sz w:val="28"/>
                <w:szCs w:val="28"/>
              </w:rPr>
              <w:fldChar w:fldCharType="begin"/>
            </w:r>
            <w:r>
              <w:rPr>
                <w:rFonts w:ascii="Times New Roman"/>
                <w:sz w:val="28"/>
                <w:szCs w:val="28"/>
              </w:rPr>
              <w:instrText xml:space="preserve"> = 1 \* GB3 </w:instrText>
            </w:r>
            <w:r>
              <w:rPr>
                <w:rFonts w:ascii="Times New Roman"/>
                <w:sz w:val="28"/>
                <w:szCs w:val="28"/>
              </w:rPr>
              <w:fldChar w:fldCharType="separate"/>
            </w:r>
            <w:r>
              <w:rPr>
                <w:rFonts w:hint="eastAsia" w:ascii="Times New Roman"/>
                <w:sz w:val="28"/>
                <w:szCs w:val="28"/>
              </w:rPr>
              <w:t>①</w:t>
            </w:r>
            <w:r>
              <w:rPr>
                <w:rFonts w:ascii="Times New Roman"/>
                <w:sz w:val="28"/>
                <w:szCs w:val="28"/>
              </w:rPr>
              <w:fldChar w:fldCharType="end"/>
            </w:r>
            <w:r>
              <w:rPr>
                <w:rFonts w:ascii="Times New Roman"/>
                <w:sz w:val="28"/>
                <w:szCs w:val="28"/>
              </w:rPr>
              <w:t xml:space="preserve"> </w:t>
            </w:r>
            <w:r>
              <w:rPr>
                <w:rFonts w:hint="eastAsia" w:ascii="Times New Roman"/>
                <w:sz w:val="28"/>
                <w:szCs w:val="28"/>
              </w:rPr>
              <w:t>管理服务类专业人才培养模式方案调整缺少调研和诊断，修订存在随意性，课程体系不能满足产业对高质量人才的需求。</w:t>
            </w:r>
          </w:p>
          <w:p>
            <w:pPr>
              <w:pStyle w:val="14"/>
              <w:spacing w:line="480" w:lineRule="exact"/>
              <w:ind w:firstLine="0" w:firstLineChars="0"/>
              <w:rPr>
                <w:rFonts w:ascii="Times New Roman"/>
                <w:sz w:val="28"/>
                <w:szCs w:val="28"/>
              </w:rPr>
            </w:pPr>
            <w:r>
              <w:rPr>
                <w:rFonts w:ascii="Times New Roman"/>
                <w:sz w:val="28"/>
                <w:szCs w:val="28"/>
              </w:rPr>
              <w:fldChar w:fldCharType="begin"/>
            </w:r>
            <w:r>
              <w:rPr>
                <w:rFonts w:ascii="Times New Roman"/>
                <w:sz w:val="28"/>
                <w:szCs w:val="28"/>
              </w:rPr>
              <w:instrText xml:space="preserve"> = 2 \* GB3 </w:instrText>
            </w:r>
            <w:r>
              <w:rPr>
                <w:rFonts w:ascii="Times New Roman"/>
                <w:sz w:val="28"/>
                <w:szCs w:val="28"/>
              </w:rPr>
              <w:fldChar w:fldCharType="separate"/>
            </w:r>
            <w:r>
              <w:rPr>
                <w:rFonts w:hint="eastAsia" w:ascii="Times New Roman"/>
                <w:sz w:val="28"/>
                <w:szCs w:val="28"/>
              </w:rPr>
              <w:t>②</w:t>
            </w:r>
            <w:r>
              <w:rPr>
                <w:rFonts w:ascii="Times New Roman"/>
                <w:sz w:val="28"/>
                <w:szCs w:val="28"/>
              </w:rPr>
              <w:fldChar w:fldCharType="end"/>
            </w:r>
            <w:r>
              <w:rPr>
                <w:rFonts w:ascii="Times New Roman"/>
                <w:sz w:val="28"/>
                <w:szCs w:val="28"/>
              </w:rPr>
              <w:t xml:space="preserve"> </w:t>
            </w:r>
            <w:r>
              <w:rPr>
                <w:rFonts w:hint="eastAsia" w:ascii="Times New Roman"/>
                <w:sz w:val="28"/>
                <w:szCs w:val="28"/>
              </w:rPr>
              <w:t>管理服务类专业教师实践能力不足，信息化教学水平有待提高，社会服务能力不强的问题。</w:t>
            </w:r>
          </w:p>
          <w:p>
            <w:pPr>
              <w:pStyle w:val="14"/>
              <w:spacing w:line="480" w:lineRule="exact"/>
              <w:ind w:firstLine="0" w:firstLineChars="0"/>
              <w:rPr>
                <w:rFonts w:ascii="Times New Roman"/>
                <w:sz w:val="28"/>
                <w:szCs w:val="28"/>
              </w:rPr>
            </w:pPr>
            <w:r>
              <w:rPr>
                <w:rFonts w:ascii="Times New Roman"/>
                <w:sz w:val="28"/>
                <w:szCs w:val="28"/>
              </w:rPr>
              <w:fldChar w:fldCharType="begin"/>
            </w:r>
            <w:r>
              <w:rPr>
                <w:rFonts w:ascii="Times New Roman"/>
                <w:sz w:val="28"/>
                <w:szCs w:val="28"/>
              </w:rPr>
              <w:instrText xml:space="preserve"> = 3 \* GB3 </w:instrText>
            </w:r>
            <w:r>
              <w:rPr>
                <w:rFonts w:ascii="Times New Roman"/>
                <w:sz w:val="28"/>
                <w:szCs w:val="28"/>
              </w:rPr>
              <w:fldChar w:fldCharType="separate"/>
            </w:r>
            <w:r>
              <w:rPr>
                <w:rFonts w:hint="eastAsia" w:ascii="Times New Roman"/>
                <w:sz w:val="28"/>
                <w:szCs w:val="28"/>
              </w:rPr>
              <w:t>③</w:t>
            </w:r>
            <w:r>
              <w:rPr>
                <w:rFonts w:ascii="Times New Roman"/>
                <w:sz w:val="28"/>
                <w:szCs w:val="28"/>
              </w:rPr>
              <w:fldChar w:fldCharType="end"/>
            </w:r>
            <w:r>
              <w:rPr>
                <w:rFonts w:ascii="Times New Roman"/>
                <w:sz w:val="28"/>
                <w:szCs w:val="28"/>
              </w:rPr>
              <w:t xml:space="preserve"> </w:t>
            </w:r>
            <w:r>
              <w:rPr>
                <w:rFonts w:hint="eastAsia" w:ascii="Times New Roman"/>
                <w:sz w:val="28"/>
                <w:szCs w:val="28"/>
              </w:rPr>
              <w:t>管理服务各类专业学生实践能力较低，缺少“匠人匠心”精神的培养，不能满足企业对学生较高综合素养的要求。</w:t>
            </w:r>
          </w:p>
          <w:p>
            <w:pPr>
              <w:pStyle w:val="14"/>
              <w:spacing w:line="480" w:lineRule="exact"/>
              <w:ind w:firstLine="564" w:firstLineChars="0"/>
              <w:rPr>
                <w:rFonts w:ascii="Times New Roman"/>
                <w:b/>
                <w:sz w:val="28"/>
                <w:szCs w:val="28"/>
              </w:rPr>
            </w:pPr>
            <w:r>
              <w:rPr>
                <w:rFonts w:hint="eastAsia" w:ascii="Times New Roman"/>
                <w:b/>
                <w:sz w:val="28"/>
                <w:szCs w:val="28"/>
              </w:rPr>
              <w:t>解决教学问题的方法及路径：</w:t>
            </w:r>
          </w:p>
          <w:p>
            <w:pPr>
              <w:pStyle w:val="14"/>
              <w:spacing w:line="480" w:lineRule="exact"/>
              <w:ind w:firstLine="0" w:firstLineChars="0"/>
              <w:rPr>
                <w:rFonts w:ascii="Times New Roman"/>
                <w:sz w:val="28"/>
                <w:szCs w:val="28"/>
              </w:rPr>
            </w:pPr>
            <w:r>
              <w:rPr>
                <w:rFonts w:ascii="Times New Roman"/>
                <w:sz w:val="28"/>
                <w:szCs w:val="28"/>
              </w:rPr>
              <w:fldChar w:fldCharType="begin"/>
            </w:r>
            <w:r>
              <w:rPr>
                <w:rFonts w:ascii="Times New Roman"/>
                <w:sz w:val="28"/>
                <w:szCs w:val="28"/>
              </w:rPr>
              <w:instrText xml:space="preserve"> = 1 \* GB3 </w:instrText>
            </w:r>
            <w:r>
              <w:rPr>
                <w:rFonts w:ascii="Times New Roman"/>
                <w:sz w:val="28"/>
                <w:szCs w:val="28"/>
              </w:rPr>
              <w:fldChar w:fldCharType="separate"/>
            </w:r>
            <w:r>
              <w:rPr>
                <w:rFonts w:hint="eastAsia" w:ascii="Times New Roman"/>
                <w:sz w:val="28"/>
                <w:szCs w:val="28"/>
              </w:rPr>
              <w:t>①</w:t>
            </w:r>
            <w:r>
              <w:rPr>
                <w:rFonts w:ascii="Times New Roman"/>
                <w:sz w:val="28"/>
                <w:szCs w:val="28"/>
              </w:rPr>
              <w:fldChar w:fldCharType="end"/>
            </w:r>
            <w:r>
              <w:rPr>
                <w:rFonts w:ascii="Times New Roman"/>
                <w:sz w:val="28"/>
                <w:szCs w:val="28"/>
              </w:rPr>
              <w:t xml:space="preserve"> </w:t>
            </w:r>
            <w:r>
              <w:rPr>
                <w:rFonts w:hint="eastAsia" w:ascii="Times New Roman"/>
                <w:sz w:val="28"/>
                <w:szCs w:val="28"/>
              </w:rPr>
              <w:t>明确了一个原则，即人才培养方案必须与行业企业人才需求相契合。</w:t>
            </w:r>
          </w:p>
          <w:p>
            <w:pPr>
              <w:pStyle w:val="14"/>
              <w:spacing w:line="480" w:lineRule="exact"/>
              <w:ind w:firstLine="560"/>
              <w:rPr>
                <w:rFonts w:ascii="Times New Roman"/>
                <w:sz w:val="28"/>
                <w:szCs w:val="28"/>
              </w:rPr>
            </w:pPr>
            <w:r>
              <w:rPr>
                <w:rFonts w:hint="eastAsia" w:ascii="Times New Roman"/>
                <w:sz w:val="28"/>
                <w:szCs w:val="28"/>
              </w:rPr>
              <w:t>立足《高职教育“订单培养”有效评价的实证研究》课题，对各专业人才培养方案进行动态跟踪、诊断，明确改革重点，使得课程体系更契合产业和企业的需求。</w:t>
            </w:r>
          </w:p>
          <w:p>
            <w:pPr>
              <w:pStyle w:val="14"/>
              <w:spacing w:line="480" w:lineRule="exact"/>
              <w:ind w:firstLine="0" w:firstLineChars="0"/>
              <w:rPr>
                <w:rFonts w:ascii="Times New Roman"/>
                <w:sz w:val="28"/>
                <w:szCs w:val="28"/>
              </w:rPr>
            </w:pPr>
            <w:r>
              <w:rPr>
                <w:rFonts w:ascii="Times New Roman"/>
                <w:sz w:val="28"/>
                <w:szCs w:val="28"/>
              </w:rPr>
              <w:fldChar w:fldCharType="begin"/>
            </w:r>
            <w:r>
              <w:rPr>
                <w:rFonts w:ascii="Times New Roman"/>
                <w:sz w:val="28"/>
                <w:szCs w:val="28"/>
              </w:rPr>
              <w:instrText xml:space="preserve"> = 2 \* GB3 </w:instrText>
            </w:r>
            <w:r>
              <w:rPr>
                <w:rFonts w:ascii="Times New Roman"/>
                <w:sz w:val="28"/>
                <w:szCs w:val="28"/>
              </w:rPr>
              <w:fldChar w:fldCharType="separate"/>
            </w:r>
            <w:r>
              <w:rPr>
                <w:rFonts w:hint="eastAsia" w:ascii="Times New Roman"/>
                <w:sz w:val="28"/>
                <w:szCs w:val="28"/>
              </w:rPr>
              <w:t>②</w:t>
            </w:r>
            <w:r>
              <w:rPr>
                <w:rFonts w:ascii="Times New Roman"/>
                <w:sz w:val="28"/>
                <w:szCs w:val="28"/>
              </w:rPr>
              <w:fldChar w:fldCharType="end"/>
            </w:r>
            <w:r>
              <w:rPr>
                <w:rFonts w:ascii="Times New Roman"/>
                <w:sz w:val="28"/>
                <w:szCs w:val="28"/>
              </w:rPr>
              <w:t xml:space="preserve"> </w:t>
            </w:r>
            <w:r>
              <w:rPr>
                <w:rFonts w:hint="eastAsia" w:ascii="Times New Roman"/>
                <w:sz w:val="28"/>
                <w:szCs w:val="28"/>
              </w:rPr>
              <w:t>利用好三个平台，提升师生实践能力。一是上级财政支持专业建设项目平台，二是以订单企业为核心的校外实习基地平台，三是政府、教委、学院、合作企业“四位一体”的滨海新区职业教育集团平台。</w:t>
            </w:r>
          </w:p>
          <w:p>
            <w:pPr>
              <w:pStyle w:val="14"/>
              <w:spacing w:line="480" w:lineRule="exact"/>
              <w:ind w:firstLine="560"/>
              <w:rPr>
                <w:rFonts w:ascii="Times New Roman"/>
                <w:sz w:val="28"/>
                <w:szCs w:val="28"/>
              </w:rPr>
            </w:pPr>
            <w:r>
              <w:rPr>
                <w:rFonts w:hint="eastAsia" w:ascii="Times New Roman"/>
                <w:sz w:val="28"/>
                <w:szCs w:val="28"/>
              </w:rPr>
              <w:t>在项目推动下，建设高水准的校内实训室，提升教师信息化教学水平。同时，积极落实学生实习“双导师”制度。教师承担企业创新项目，成功运行。借助滨海职教集团将教学成果应用推向更深更广，提升了专业服务社会能力。</w:t>
            </w:r>
          </w:p>
          <w:p>
            <w:pPr>
              <w:pStyle w:val="14"/>
              <w:spacing w:line="480" w:lineRule="exact"/>
              <w:ind w:firstLine="0" w:firstLineChars="0"/>
              <w:rPr>
                <w:rFonts w:ascii="Times New Roman"/>
                <w:sz w:val="28"/>
                <w:szCs w:val="28"/>
              </w:rPr>
            </w:pPr>
            <w:r>
              <w:rPr>
                <w:rFonts w:ascii="Times New Roman"/>
                <w:sz w:val="28"/>
                <w:szCs w:val="28"/>
              </w:rPr>
              <w:fldChar w:fldCharType="begin"/>
            </w:r>
            <w:r>
              <w:rPr>
                <w:rFonts w:ascii="Times New Roman"/>
                <w:sz w:val="28"/>
                <w:szCs w:val="28"/>
              </w:rPr>
              <w:instrText xml:space="preserve"> = 3 \* GB3 </w:instrText>
            </w:r>
            <w:r>
              <w:rPr>
                <w:rFonts w:ascii="Times New Roman"/>
                <w:sz w:val="28"/>
                <w:szCs w:val="28"/>
              </w:rPr>
              <w:fldChar w:fldCharType="separate"/>
            </w:r>
            <w:r>
              <w:rPr>
                <w:rFonts w:hint="eastAsia" w:ascii="Times New Roman"/>
                <w:sz w:val="28"/>
                <w:szCs w:val="28"/>
              </w:rPr>
              <w:t>③</w:t>
            </w:r>
            <w:r>
              <w:rPr>
                <w:rFonts w:ascii="Times New Roman"/>
                <w:sz w:val="28"/>
                <w:szCs w:val="28"/>
              </w:rPr>
              <w:fldChar w:fldCharType="end"/>
            </w:r>
            <w:r>
              <w:rPr>
                <w:rFonts w:ascii="Times New Roman"/>
                <w:sz w:val="28"/>
                <w:szCs w:val="28"/>
              </w:rPr>
              <w:t xml:space="preserve"> </w:t>
            </w:r>
            <w:r>
              <w:rPr>
                <w:rFonts w:hint="eastAsia" w:ascii="Times New Roman"/>
                <w:sz w:val="28"/>
                <w:szCs w:val="28"/>
              </w:rPr>
              <w:t>建立了三个体系：以订单培养为核心的课程体系；校内外教师共同参与教学活动的“双导师”师资队伍建设体系；以技能竞赛、科技文化作品展、创新创业大赛技能逐级递增的竞赛体系。三体系相互依托，为创新培养模式，提升人才质量提供有力支撑。</w:t>
            </w:r>
          </w:p>
          <w:p>
            <w:pPr>
              <w:pStyle w:val="14"/>
              <w:spacing w:line="480" w:lineRule="exact"/>
              <w:ind w:left="79" w:firstLine="422" w:firstLineChars="150"/>
              <w:rPr>
                <w:rFonts w:ascii="Times New Roman"/>
                <w:b/>
                <w:sz w:val="28"/>
                <w:szCs w:val="28"/>
              </w:rPr>
            </w:pPr>
            <w:r>
              <w:rPr>
                <w:rFonts w:hint="eastAsia" w:ascii="Times New Roman"/>
                <w:b/>
                <w:sz w:val="28"/>
                <w:szCs w:val="28"/>
              </w:rPr>
              <w:t>该成果实践与推广从</w:t>
            </w:r>
            <w:r>
              <w:rPr>
                <w:rFonts w:ascii="Times New Roman"/>
                <w:b/>
                <w:sz w:val="28"/>
                <w:szCs w:val="28"/>
              </w:rPr>
              <w:t>201</w:t>
            </w:r>
            <w:r>
              <w:rPr>
                <w:rFonts w:hint="eastAsia" w:ascii="Times New Roman"/>
                <w:b/>
                <w:sz w:val="28"/>
                <w:szCs w:val="28"/>
              </w:rPr>
              <w:t>3年至今，惠及五届学生、八个专业，人数近</w:t>
            </w:r>
            <w:r>
              <w:rPr>
                <w:rFonts w:ascii="Times New Roman"/>
                <w:b/>
                <w:sz w:val="28"/>
                <w:szCs w:val="28"/>
              </w:rPr>
              <w:t>4000</w:t>
            </w:r>
            <w:r>
              <w:rPr>
                <w:rFonts w:hint="eastAsia" w:ascii="Times New Roman"/>
                <w:b/>
                <w:sz w:val="28"/>
                <w:szCs w:val="28"/>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45" w:type="dxa"/>
          <w:trHeight w:val="13730" w:hRule="atLeast"/>
          <w:jc w:val="center"/>
        </w:trPr>
        <w:tc>
          <w:tcPr>
            <w:tcW w:w="8724" w:type="dxa"/>
            <w:gridSpan w:val="6"/>
          </w:tcPr>
          <w:p>
            <w:pPr>
              <w:numPr>
                <w:ilvl w:val="0"/>
                <w:numId w:val="1"/>
              </w:numPr>
              <w:rPr>
                <w:rFonts w:ascii="Times New Roman" w:eastAsia="方正仿宋简体"/>
                <w:sz w:val="28"/>
                <w:szCs w:val="28"/>
              </w:rPr>
            </w:pPr>
            <w:r>
              <w:rPr>
                <w:rFonts w:hint="eastAsia" w:ascii="Times New Roman" w:eastAsia="方正仿宋简体"/>
                <w:sz w:val="28"/>
                <w:szCs w:val="28"/>
              </w:rPr>
              <w:t>成果的创新点</w:t>
            </w:r>
          </w:p>
          <w:p>
            <w:pPr>
              <w:spacing w:line="440" w:lineRule="exact"/>
              <w:ind w:left="703" w:hanging="703" w:hangingChars="250"/>
              <w:jc w:val="left"/>
              <w:rPr>
                <w:rFonts w:ascii="Times New Roman"/>
                <w:b/>
                <w:sz w:val="28"/>
                <w:szCs w:val="28"/>
              </w:rPr>
            </w:pPr>
            <w:r>
              <w:rPr>
                <w:rFonts w:ascii="Times New Roman"/>
                <w:b/>
                <w:sz w:val="28"/>
                <w:szCs w:val="28"/>
              </w:rPr>
              <w:fldChar w:fldCharType="begin"/>
            </w:r>
            <w:r>
              <w:rPr>
                <w:rFonts w:ascii="Times New Roman"/>
                <w:b/>
                <w:sz w:val="28"/>
                <w:szCs w:val="28"/>
              </w:rPr>
              <w:instrText xml:space="preserve"> = 1 \* GB3 </w:instrText>
            </w:r>
            <w:r>
              <w:rPr>
                <w:rFonts w:ascii="Times New Roman"/>
                <w:b/>
                <w:sz w:val="28"/>
                <w:szCs w:val="28"/>
              </w:rPr>
              <w:fldChar w:fldCharType="separate"/>
            </w:r>
            <w:r>
              <w:rPr>
                <w:rFonts w:hint="eastAsia" w:ascii="Times New Roman"/>
                <w:b/>
                <w:sz w:val="28"/>
                <w:szCs w:val="28"/>
              </w:rPr>
              <w:t>①</w:t>
            </w:r>
            <w:r>
              <w:rPr>
                <w:rFonts w:ascii="Times New Roman"/>
                <w:b/>
                <w:sz w:val="28"/>
                <w:szCs w:val="28"/>
              </w:rPr>
              <w:fldChar w:fldCharType="end"/>
            </w:r>
            <w:r>
              <w:rPr>
                <w:rFonts w:ascii="Times New Roman"/>
                <w:b/>
                <w:sz w:val="28"/>
                <w:szCs w:val="28"/>
              </w:rPr>
              <w:t xml:space="preserve"> </w:t>
            </w:r>
            <w:r>
              <w:rPr>
                <w:rFonts w:hint="eastAsia" w:ascii="Times New Roman"/>
                <w:b/>
                <w:sz w:val="28"/>
                <w:szCs w:val="28"/>
              </w:rPr>
              <w:t>创新了“订单培养”模式的不同形式和路径，构建专业特色教学成</w:t>
            </w:r>
          </w:p>
          <w:p>
            <w:pPr>
              <w:spacing w:line="440" w:lineRule="exact"/>
              <w:ind w:firstLine="422" w:firstLineChars="150"/>
              <w:jc w:val="left"/>
              <w:rPr>
                <w:rFonts w:ascii="Times New Roman"/>
                <w:sz w:val="28"/>
                <w:szCs w:val="28"/>
              </w:rPr>
            </w:pPr>
            <w:r>
              <w:rPr>
                <w:rFonts w:hint="eastAsia" w:ascii="Times New Roman"/>
                <w:b/>
                <w:sz w:val="28"/>
                <w:szCs w:val="28"/>
              </w:rPr>
              <w:t>果</w:t>
            </w:r>
            <w:r>
              <w:rPr>
                <w:rFonts w:ascii="Times New Roman"/>
                <w:sz w:val="28"/>
                <w:szCs w:val="28"/>
              </w:rPr>
              <w:t xml:space="preserve">    </w:t>
            </w:r>
          </w:p>
          <w:p>
            <w:pPr>
              <w:spacing w:line="440" w:lineRule="exact"/>
              <w:ind w:left="780" w:leftChars="200" w:hanging="140" w:hangingChars="50"/>
              <w:jc w:val="left"/>
              <w:rPr>
                <w:rFonts w:ascii="Times New Roman"/>
                <w:sz w:val="28"/>
                <w:szCs w:val="28"/>
              </w:rPr>
            </w:pPr>
            <w:r>
              <w:rPr>
                <w:rFonts w:hint="eastAsia" w:ascii="Times New Roman"/>
                <w:sz w:val="28"/>
                <w:szCs w:val="28"/>
              </w:rPr>
              <w:t>同为管理服务类专业，专业特点不同，实施“订单”的形式和路</w:t>
            </w:r>
          </w:p>
          <w:p>
            <w:pPr>
              <w:spacing w:line="440" w:lineRule="exact"/>
              <w:jc w:val="left"/>
              <w:rPr>
                <w:rFonts w:ascii="Times New Roman"/>
                <w:sz w:val="28"/>
                <w:szCs w:val="28"/>
              </w:rPr>
            </w:pPr>
            <w:r>
              <w:rPr>
                <w:rFonts w:hint="eastAsia" w:ascii="Times New Roman"/>
                <w:sz w:val="28"/>
                <w:szCs w:val="28"/>
              </w:rPr>
              <w:t>径各异。根据专业特点，分为“方向订单”和“层次订单”。“方向订单”即学生根据专业方向结合自身偏好选择订单企业。“层次订单”指根据学生对专业把握程度，确定不同层次的企业或岗位实习。根据企业是否批量性用人，将“订单”有可分为“前置订单”和“实习订单”。前者是学生一入学即确定订单企业，为企业定向培养，前提是专业面向的行业批量性用人；不符合批量用人的专业，也可实现第五学期的“实习订单”培养。</w:t>
            </w:r>
          </w:p>
          <w:p>
            <w:pPr>
              <w:spacing w:line="440" w:lineRule="exact"/>
              <w:jc w:val="left"/>
              <w:rPr>
                <w:rFonts w:ascii="Times New Roman"/>
                <w:b/>
                <w:sz w:val="28"/>
                <w:szCs w:val="28"/>
              </w:rPr>
            </w:pPr>
            <w:r>
              <w:rPr>
                <w:rFonts w:ascii="Times New Roman"/>
                <w:b/>
                <w:sz w:val="28"/>
                <w:szCs w:val="28"/>
              </w:rPr>
              <w:fldChar w:fldCharType="begin"/>
            </w:r>
            <w:r>
              <w:rPr>
                <w:rFonts w:ascii="Times New Roman"/>
                <w:b/>
                <w:sz w:val="28"/>
                <w:szCs w:val="28"/>
              </w:rPr>
              <w:instrText xml:space="preserve"> = 2 \* GB3 </w:instrText>
            </w:r>
            <w:r>
              <w:rPr>
                <w:rFonts w:ascii="Times New Roman"/>
                <w:b/>
                <w:sz w:val="28"/>
                <w:szCs w:val="28"/>
              </w:rPr>
              <w:fldChar w:fldCharType="separate"/>
            </w:r>
            <w:r>
              <w:rPr>
                <w:rFonts w:hint="eastAsia" w:ascii="Times New Roman"/>
                <w:b/>
                <w:sz w:val="28"/>
                <w:szCs w:val="28"/>
              </w:rPr>
              <w:t>②</w:t>
            </w:r>
            <w:r>
              <w:rPr>
                <w:rFonts w:ascii="Times New Roman"/>
                <w:b/>
                <w:sz w:val="28"/>
                <w:szCs w:val="28"/>
              </w:rPr>
              <w:fldChar w:fldCharType="end"/>
            </w:r>
            <w:r>
              <w:rPr>
                <w:rFonts w:ascii="Times New Roman"/>
                <w:b/>
                <w:sz w:val="28"/>
                <w:szCs w:val="28"/>
              </w:rPr>
              <w:t xml:space="preserve"> </w:t>
            </w:r>
            <w:r>
              <w:rPr>
                <w:rFonts w:hint="eastAsia" w:ascii="Times New Roman"/>
                <w:b/>
                <w:sz w:val="28"/>
                <w:szCs w:val="28"/>
              </w:rPr>
              <w:t>建立了一套产教融合的师资队伍建设机制</w:t>
            </w:r>
          </w:p>
          <w:p>
            <w:pPr>
              <w:spacing w:line="440" w:lineRule="exact"/>
              <w:ind w:firstLine="700" w:firstLineChars="250"/>
              <w:jc w:val="left"/>
              <w:rPr>
                <w:rFonts w:ascii="Times New Roman"/>
                <w:sz w:val="28"/>
                <w:szCs w:val="28"/>
              </w:rPr>
            </w:pPr>
            <w:r>
              <w:rPr>
                <w:rFonts w:hint="eastAsia" w:ascii="Times New Roman"/>
                <w:sz w:val="28"/>
                <w:szCs w:val="28"/>
              </w:rPr>
              <w:t>深化实习过程“双导师”制，强化学生顶岗实习管理，提升教师企业实操能力。将企业业务流程引入技能大赛，聘请了企业专家做裁判参与学生技能大赛全过程，兼职教师深入参与教学活动；深化教师顶岗实习制度，企业聘请教师做项目，实现校企双赢。建立了一支互学、互动充满活力的专兼职教师团队。</w:t>
            </w:r>
          </w:p>
          <w:p>
            <w:pPr>
              <w:spacing w:line="440" w:lineRule="exact"/>
              <w:jc w:val="left"/>
              <w:rPr>
                <w:rFonts w:ascii="Times New Roman"/>
                <w:b/>
                <w:sz w:val="28"/>
                <w:szCs w:val="28"/>
              </w:rPr>
            </w:pPr>
            <w:r>
              <w:rPr>
                <w:rFonts w:ascii="Times New Roman"/>
                <w:b/>
                <w:sz w:val="28"/>
                <w:szCs w:val="28"/>
              </w:rPr>
              <w:fldChar w:fldCharType="begin"/>
            </w:r>
            <w:r>
              <w:rPr>
                <w:rFonts w:ascii="Times New Roman"/>
                <w:b/>
                <w:sz w:val="28"/>
                <w:szCs w:val="28"/>
              </w:rPr>
              <w:instrText xml:space="preserve"> = 3 \* GB3 </w:instrText>
            </w:r>
            <w:r>
              <w:rPr>
                <w:rFonts w:ascii="Times New Roman"/>
                <w:b/>
                <w:sz w:val="28"/>
                <w:szCs w:val="28"/>
              </w:rPr>
              <w:fldChar w:fldCharType="separate"/>
            </w:r>
            <w:r>
              <w:rPr>
                <w:rFonts w:hint="eastAsia" w:ascii="Times New Roman"/>
                <w:b/>
                <w:sz w:val="28"/>
                <w:szCs w:val="28"/>
              </w:rPr>
              <w:t>③</w:t>
            </w:r>
            <w:r>
              <w:rPr>
                <w:rFonts w:ascii="Times New Roman"/>
                <w:b/>
                <w:sz w:val="28"/>
                <w:szCs w:val="28"/>
              </w:rPr>
              <w:fldChar w:fldCharType="end"/>
            </w:r>
            <w:r>
              <w:rPr>
                <w:rFonts w:ascii="Times New Roman"/>
                <w:b/>
                <w:sz w:val="28"/>
                <w:szCs w:val="28"/>
              </w:rPr>
              <w:t xml:space="preserve"> </w:t>
            </w:r>
            <w:r>
              <w:rPr>
                <w:rFonts w:hint="eastAsia" w:ascii="Times New Roman"/>
                <w:b/>
                <w:sz w:val="28"/>
                <w:szCs w:val="28"/>
              </w:rPr>
              <w:t>创新了“订单培养”模式评价体系，动态监控人才培养质量</w:t>
            </w:r>
          </w:p>
          <w:p>
            <w:pPr>
              <w:spacing w:line="440" w:lineRule="exact"/>
              <w:jc w:val="left"/>
              <w:rPr>
                <w:rFonts w:ascii="Times New Roman"/>
                <w:sz w:val="28"/>
                <w:szCs w:val="28"/>
              </w:rPr>
            </w:pPr>
            <w:r>
              <w:rPr>
                <w:rFonts w:ascii="Times New Roman"/>
                <w:sz w:val="28"/>
                <w:szCs w:val="28"/>
              </w:rPr>
              <w:t xml:space="preserve">     </w:t>
            </w:r>
            <w:r>
              <w:rPr>
                <w:rFonts w:hint="eastAsia" w:ascii="Times New Roman"/>
                <w:sz w:val="28"/>
                <w:szCs w:val="28"/>
              </w:rPr>
              <w:t>以多角度样本为调研对象，辅以第三方机构对毕业生的跟踪调查，建立了科学的“订单培养”模式评价体系标准，对人才培养质量实施动态监控，诊断课程体系设置缺陷，遴选核心课程，完善课程标准，逐年改进人才培养方案，人才培养质量逐年提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45" w:type="dxa"/>
          <w:trHeight w:val="6642" w:hRule="atLeast"/>
          <w:jc w:val="center"/>
        </w:trPr>
        <w:tc>
          <w:tcPr>
            <w:tcW w:w="8724" w:type="dxa"/>
            <w:gridSpan w:val="6"/>
          </w:tcPr>
          <w:p>
            <w:pPr>
              <w:numPr>
                <w:ilvl w:val="0"/>
                <w:numId w:val="1"/>
              </w:numPr>
              <w:rPr>
                <w:rFonts w:ascii="Times New Roman" w:eastAsia="方正仿宋简体"/>
                <w:sz w:val="28"/>
                <w:szCs w:val="28"/>
              </w:rPr>
            </w:pPr>
            <w:r>
              <w:rPr>
                <w:rFonts w:hint="eastAsia" w:ascii="Times New Roman" w:eastAsia="方正仿宋简体"/>
                <w:sz w:val="28"/>
                <w:szCs w:val="28"/>
              </w:rPr>
              <w:t>成果的推广应用效果</w:t>
            </w:r>
          </w:p>
          <w:p>
            <w:pPr>
              <w:spacing w:line="440" w:lineRule="exact"/>
              <w:ind w:left="413" w:hanging="413" w:hangingChars="147"/>
              <w:jc w:val="left"/>
              <w:rPr>
                <w:rFonts w:ascii="Times New Roman"/>
                <w:b/>
                <w:sz w:val="28"/>
                <w:szCs w:val="28"/>
              </w:rPr>
            </w:pPr>
            <w:r>
              <w:rPr>
                <w:rFonts w:ascii="Times New Roman"/>
                <w:b/>
                <w:sz w:val="28"/>
                <w:szCs w:val="28"/>
              </w:rPr>
              <w:fldChar w:fldCharType="begin"/>
            </w:r>
            <w:r>
              <w:rPr>
                <w:rFonts w:ascii="Times New Roman"/>
                <w:b/>
                <w:sz w:val="28"/>
                <w:szCs w:val="28"/>
              </w:rPr>
              <w:instrText xml:space="preserve"> = 1 \* GB3 </w:instrText>
            </w:r>
            <w:r>
              <w:rPr>
                <w:rFonts w:ascii="Times New Roman"/>
                <w:b/>
                <w:sz w:val="28"/>
                <w:szCs w:val="28"/>
              </w:rPr>
              <w:fldChar w:fldCharType="separate"/>
            </w:r>
            <w:r>
              <w:rPr>
                <w:rFonts w:hint="eastAsia" w:ascii="Times New Roman"/>
                <w:b/>
                <w:sz w:val="28"/>
                <w:szCs w:val="28"/>
              </w:rPr>
              <w:t>①</w:t>
            </w:r>
            <w:r>
              <w:rPr>
                <w:rFonts w:ascii="Times New Roman"/>
                <w:b/>
                <w:sz w:val="28"/>
                <w:szCs w:val="28"/>
              </w:rPr>
              <w:fldChar w:fldCharType="end"/>
            </w:r>
            <w:r>
              <w:rPr>
                <w:rFonts w:ascii="Times New Roman"/>
                <w:b/>
                <w:sz w:val="28"/>
                <w:szCs w:val="28"/>
              </w:rPr>
              <w:t xml:space="preserve"> </w:t>
            </w:r>
            <w:r>
              <w:rPr>
                <w:rFonts w:hint="eastAsia" w:ascii="Times New Roman"/>
                <w:b/>
                <w:sz w:val="28"/>
                <w:szCs w:val="28"/>
              </w:rPr>
              <w:t>打造出一支产教融合，集教学、科研、对外服务三位一体的专兼结合师资队伍</w:t>
            </w:r>
          </w:p>
          <w:p>
            <w:pPr>
              <w:spacing w:line="440" w:lineRule="exact"/>
              <w:jc w:val="left"/>
              <w:rPr>
                <w:rFonts w:ascii="Times New Roman"/>
                <w:sz w:val="28"/>
                <w:szCs w:val="28"/>
              </w:rPr>
            </w:pPr>
            <w:r>
              <w:rPr>
                <w:rFonts w:ascii="Times New Roman"/>
                <w:sz w:val="28"/>
                <w:szCs w:val="28"/>
              </w:rPr>
              <w:t xml:space="preserve">    </w:t>
            </w:r>
            <w:r>
              <w:rPr>
                <w:rFonts w:hint="eastAsia" w:ascii="Times New Roman"/>
                <w:sz w:val="28"/>
                <w:szCs w:val="28"/>
              </w:rPr>
              <w:t>通过订单培养模式改革，教师在专业能力得到长足进步。企业专家教学能力也逐步提升。五年来，相关教师主持校级以上课题50余项，发表专业学术论文70余篇，3次获天津市信息化大赛三等奖，指导市级以上技能竞赛30余次并获奖，为多家企业提供咨询服务。企业专家参与10余门课程授课，一支产教融合的专兼职教师队伍在滨海新区享有很高的声誉。</w:t>
            </w:r>
          </w:p>
          <w:p>
            <w:pPr>
              <w:spacing w:line="440" w:lineRule="exact"/>
              <w:jc w:val="left"/>
              <w:rPr>
                <w:rFonts w:ascii="Times New Roman"/>
                <w:b/>
                <w:sz w:val="28"/>
                <w:szCs w:val="28"/>
              </w:rPr>
            </w:pPr>
            <w:r>
              <w:rPr>
                <w:rFonts w:ascii="Times New Roman"/>
                <w:b/>
                <w:sz w:val="28"/>
                <w:szCs w:val="28"/>
              </w:rPr>
              <w:fldChar w:fldCharType="begin"/>
            </w:r>
            <w:r>
              <w:rPr>
                <w:rFonts w:ascii="Times New Roman"/>
                <w:b/>
                <w:sz w:val="28"/>
                <w:szCs w:val="28"/>
              </w:rPr>
              <w:instrText xml:space="preserve"> = 2 \* GB3 </w:instrText>
            </w:r>
            <w:r>
              <w:rPr>
                <w:rFonts w:ascii="Times New Roman"/>
                <w:b/>
                <w:sz w:val="28"/>
                <w:szCs w:val="28"/>
              </w:rPr>
              <w:fldChar w:fldCharType="separate"/>
            </w:r>
            <w:r>
              <w:rPr>
                <w:rFonts w:hint="eastAsia" w:ascii="Times New Roman"/>
                <w:b/>
                <w:sz w:val="28"/>
                <w:szCs w:val="28"/>
              </w:rPr>
              <w:t>②</w:t>
            </w:r>
            <w:r>
              <w:rPr>
                <w:rFonts w:ascii="Times New Roman"/>
                <w:b/>
                <w:sz w:val="28"/>
                <w:szCs w:val="28"/>
              </w:rPr>
              <w:fldChar w:fldCharType="end"/>
            </w:r>
            <w:r>
              <w:rPr>
                <w:rFonts w:ascii="Times New Roman"/>
                <w:b/>
                <w:sz w:val="28"/>
                <w:szCs w:val="28"/>
              </w:rPr>
              <w:t xml:space="preserve"> </w:t>
            </w:r>
            <w:r>
              <w:rPr>
                <w:rFonts w:hint="eastAsia" w:ascii="Times New Roman"/>
                <w:b/>
                <w:sz w:val="28"/>
                <w:szCs w:val="28"/>
              </w:rPr>
              <w:t>“校企合作”双赢效果明显，人才培养质量逐年提升</w:t>
            </w:r>
          </w:p>
          <w:p>
            <w:pPr>
              <w:spacing w:line="440" w:lineRule="exact"/>
              <w:ind w:firstLine="420" w:firstLineChars="150"/>
              <w:rPr>
                <w:rFonts w:ascii="Times New Roman"/>
                <w:sz w:val="28"/>
                <w:szCs w:val="28"/>
              </w:rPr>
            </w:pPr>
            <w:r>
              <w:rPr>
                <w:rFonts w:hint="eastAsia" w:ascii="Times New Roman"/>
                <w:sz w:val="28"/>
                <w:szCs w:val="28"/>
              </w:rPr>
              <w:t>通过开展“订单培养”，</w:t>
            </w:r>
            <w:r>
              <w:rPr>
                <w:rFonts w:ascii="Times New Roman"/>
                <w:sz w:val="28"/>
                <w:szCs w:val="28"/>
              </w:rPr>
              <w:t xml:space="preserve"> 真正实现</w:t>
            </w:r>
            <w:r>
              <w:rPr>
                <w:rFonts w:hint="eastAsia" w:ascii="Times New Roman"/>
                <w:sz w:val="28"/>
                <w:szCs w:val="28"/>
              </w:rPr>
              <w:t>“</w:t>
            </w:r>
            <w:r>
              <w:rPr>
                <w:rFonts w:ascii="Times New Roman"/>
                <w:sz w:val="28"/>
                <w:szCs w:val="28"/>
              </w:rPr>
              <w:t>教学</w:t>
            </w:r>
            <w:r>
              <w:rPr>
                <w:rFonts w:hint="eastAsia" w:ascii="Times New Roman"/>
                <w:sz w:val="28"/>
                <w:szCs w:val="28"/>
              </w:rPr>
              <w:t>、</w:t>
            </w:r>
            <w:r>
              <w:rPr>
                <w:rFonts w:ascii="Times New Roman"/>
                <w:sz w:val="28"/>
                <w:szCs w:val="28"/>
              </w:rPr>
              <w:t>实践</w:t>
            </w:r>
            <w:r>
              <w:rPr>
                <w:rFonts w:hint="eastAsia" w:ascii="Times New Roman"/>
                <w:sz w:val="28"/>
                <w:szCs w:val="28"/>
              </w:rPr>
              <w:t>、</w:t>
            </w:r>
            <w:r>
              <w:rPr>
                <w:rFonts w:ascii="Times New Roman"/>
                <w:sz w:val="28"/>
                <w:szCs w:val="28"/>
              </w:rPr>
              <w:t>研发</w:t>
            </w:r>
            <w:r>
              <w:rPr>
                <w:rFonts w:hint="eastAsia" w:ascii="Times New Roman"/>
                <w:sz w:val="28"/>
                <w:szCs w:val="28"/>
              </w:rPr>
              <w:t>”三位</w:t>
            </w:r>
            <w:r>
              <w:rPr>
                <w:rFonts w:ascii="Times New Roman"/>
                <w:sz w:val="28"/>
                <w:szCs w:val="28"/>
              </w:rPr>
              <w:t>一体的校企合作</w:t>
            </w:r>
            <w:r>
              <w:rPr>
                <w:rFonts w:hint="eastAsia" w:ascii="Times New Roman"/>
                <w:sz w:val="28"/>
                <w:szCs w:val="28"/>
              </w:rPr>
              <w:t>模式。近五年，相关专业群生源稳定，学生就业创业能力得以提高，学生就业对口率和企业满意度逐年提升，毕业生专业技能、综合素养得到社会认可。（见表1表2）</w:t>
            </w:r>
          </w:p>
          <w:p>
            <w:pPr>
              <w:spacing w:line="440" w:lineRule="exact"/>
              <w:ind w:firstLine="315" w:firstLineChars="150"/>
              <w:jc w:val="center"/>
              <w:rPr>
                <w:rFonts w:ascii="Times New Roman"/>
                <w:sz w:val="28"/>
                <w:szCs w:val="28"/>
              </w:rPr>
            </w:pPr>
            <w:r>
              <w:rPr>
                <w:rFonts w:hint="eastAsia" w:ascii="Times New Roman" w:eastAsia="方正仿宋简体"/>
                <w:sz w:val="21"/>
                <w:szCs w:val="21"/>
              </w:rPr>
              <w:t>表</w:t>
            </w:r>
            <w:r>
              <w:rPr>
                <w:rFonts w:ascii="Times New Roman" w:eastAsia="方正仿宋简体"/>
                <w:sz w:val="21"/>
                <w:szCs w:val="21"/>
              </w:rPr>
              <w:t>1. 201</w:t>
            </w:r>
            <w:r>
              <w:rPr>
                <w:rFonts w:hint="eastAsia" w:ascii="Times New Roman" w:eastAsia="方正仿宋简体"/>
                <w:sz w:val="21"/>
                <w:szCs w:val="21"/>
              </w:rPr>
              <w:t>3</w:t>
            </w:r>
            <w:r>
              <w:rPr>
                <w:rFonts w:ascii="Times New Roman" w:eastAsia="方正仿宋简体"/>
                <w:sz w:val="21"/>
                <w:szCs w:val="21"/>
              </w:rPr>
              <w:t>~2017</w:t>
            </w:r>
            <w:r>
              <w:rPr>
                <w:rFonts w:hint="eastAsia" w:ascii="Times New Roman" w:eastAsia="方正仿宋简体"/>
                <w:sz w:val="21"/>
                <w:szCs w:val="21"/>
              </w:rPr>
              <w:t>年管理服务类专业学生专业对口率和满意度</w:t>
            </w:r>
          </w:p>
          <w:tbl>
            <w:tblPr>
              <w:tblStyle w:val="10"/>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05"/>
              <w:gridCol w:w="743"/>
              <w:gridCol w:w="690"/>
              <w:gridCol w:w="758"/>
              <w:gridCol w:w="690"/>
              <w:gridCol w:w="758"/>
              <w:gridCol w:w="675"/>
              <w:gridCol w:w="773"/>
              <w:gridCol w:w="67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48"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FFFFFF"/>
                </w:tcPr>
                <w:p>
                  <w:pPr>
                    <w:spacing w:line="440" w:lineRule="exact"/>
                    <w:jc w:val="left"/>
                    <w:rPr>
                      <w:rFonts w:ascii="Times New Roman" w:eastAsia="方正仿宋简体"/>
                      <w:sz w:val="21"/>
                      <w:szCs w:val="21"/>
                    </w:rPr>
                  </w:pPr>
                </w:p>
              </w:tc>
              <w:tc>
                <w:tcPr>
                  <w:tcW w:w="1448" w:type="dxa"/>
                  <w:gridSpan w:val="2"/>
                  <w:tcBorders>
                    <w:top w:val="single" w:color="auto" w:sz="4" w:space="0"/>
                    <w:left w:val="single" w:color="auto" w:sz="4" w:space="0"/>
                    <w:bottom w:val="single" w:color="auto" w:sz="4" w:space="0"/>
                    <w:right w:val="single" w:color="auto" w:sz="4" w:space="0"/>
                  </w:tcBorders>
                  <w:shd w:val="clear" w:color="auto" w:fill="4F81BD" w:themeFill="accent1"/>
                </w:tcPr>
                <w:p>
                  <w:pPr>
                    <w:spacing w:line="440" w:lineRule="exact"/>
                    <w:jc w:val="center"/>
                    <w:rPr>
                      <w:rFonts w:ascii="Times New Roman" w:eastAsia="方正仿宋简体"/>
                      <w:sz w:val="21"/>
                      <w:szCs w:val="21"/>
                    </w:rPr>
                  </w:pPr>
                  <w:r>
                    <w:rPr>
                      <w:rFonts w:ascii="Times New Roman" w:eastAsia="方正仿宋简体"/>
                      <w:sz w:val="21"/>
                      <w:szCs w:val="21"/>
                    </w:rPr>
                    <w:t>2013</w:t>
                  </w:r>
                  <w:r>
                    <w:rPr>
                      <w:rFonts w:hint="eastAsia" w:ascii="Times New Roman" w:eastAsia="方正仿宋简体"/>
                      <w:sz w:val="21"/>
                      <w:szCs w:val="21"/>
                    </w:rPr>
                    <w:t>年</w:t>
                  </w:r>
                </w:p>
              </w:tc>
              <w:tc>
                <w:tcPr>
                  <w:tcW w:w="1448" w:type="dxa"/>
                  <w:gridSpan w:val="2"/>
                  <w:tcBorders>
                    <w:top w:val="single" w:color="auto" w:sz="4" w:space="0"/>
                    <w:left w:val="single" w:color="auto" w:sz="4" w:space="0"/>
                    <w:bottom w:val="single" w:color="auto" w:sz="4" w:space="0"/>
                    <w:right w:val="single" w:color="auto" w:sz="4" w:space="0"/>
                  </w:tcBorders>
                  <w:shd w:val="clear" w:color="auto" w:fill="4F81BD" w:themeFill="accent1"/>
                </w:tcPr>
                <w:p>
                  <w:pPr>
                    <w:spacing w:line="440" w:lineRule="exact"/>
                    <w:jc w:val="center"/>
                    <w:rPr>
                      <w:rFonts w:ascii="Times New Roman" w:eastAsia="方正仿宋简体"/>
                      <w:sz w:val="21"/>
                      <w:szCs w:val="21"/>
                    </w:rPr>
                  </w:pPr>
                  <w:r>
                    <w:rPr>
                      <w:rFonts w:ascii="Times New Roman" w:eastAsia="方正仿宋简体"/>
                      <w:sz w:val="21"/>
                      <w:szCs w:val="21"/>
                    </w:rPr>
                    <w:t>2014</w:t>
                  </w:r>
                  <w:r>
                    <w:rPr>
                      <w:rFonts w:hint="eastAsia" w:ascii="Times New Roman" w:eastAsia="方正仿宋简体"/>
                      <w:sz w:val="21"/>
                      <w:szCs w:val="21"/>
                    </w:rPr>
                    <w:t>年</w:t>
                  </w:r>
                </w:p>
              </w:tc>
              <w:tc>
                <w:tcPr>
                  <w:tcW w:w="1448" w:type="dxa"/>
                  <w:gridSpan w:val="2"/>
                  <w:tcBorders>
                    <w:top w:val="single" w:color="auto" w:sz="4" w:space="0"/>
                    <w:left w:val="single" w:color="auto" w:sz="4" w:space="0"/>
                    <w:bottom w:val="single" w:color="auto" w:sz="4" w:space="0"/>
                    <w:right w:val="single" w:color="auto" w:sz="4" w:space="0"/>
                  </w:tcBorders>
                  <w:shd w:val="clear" w:color="auto" w:fill="4F81BD" w:themeFill="accent1"/>
                </w:tcPr>
                <w:p>
                  <w:pPr>
                    <w:spacing w:line="440" w:lineRule="exact"/>
                    <w:jc w:val="center"/>
                    <w:rPr>
                      <w:rFonts w:ascii="Times New Roman" w:eastAsia="方正仿宋简体"/>
                      <w:sz w:val="21"/>
                      <w:szCs w:val="21"/>
                    </w:rPr>
                  </w:pPr>
                  <w:r>
                    <w:rPr>
                      <w:rFonts w:ascii="Times New Roman" w:eastAsia="方正仿宋简体"/>
                      <w:sz w:val="21"/>
                      <w:szCs w:val="21"/>
                    </w:rPr>
                    <w:t>2015</w:t>
                  </w:r>
                  <w:r>
                    <w:rPr>
                      <w:rFonts w:hint="eastAsia" w:ascii="Times New Roman" w:eastAsia="方正仿宋简体"/>
                      <w:sz w:val="21"/>
                      <w:szCs w:val="21"/>
                    </w:rPr>
                    <w:t>年</w:t>
                  </w:r>
                </w:p>
              </w:tc>
              <w:tc>
                <w:tcPr>
                  <w:tcW w:w="1448" w:type="dxa"/>
                  <w:gridSpan w:val="2"/>
                  <w:tcBorders>
                    <w:top w:val="single" w:color="auto" w:sz="4" w:space="0"/>
                    <w:left w:val="single" w:color="auto" w:sz="4" w:space="0"/>
                    <w:bottom w:val="single" w:color="auto" w:sz="4" w:space="0"/>
                    <w:right w:val="single" w:color="auto" w:sz="4" w:space="0"/>
                  </w:tcBorders>
                  <w:shd w:val="clear" w:color="auto" w:fill="4F81BD" w:themeFill="accent1"/>
                </w:tcPr>
                <w:p>
                  <w:pPr>
                    <w:spacing w:line="440" w:lineRule="exact"/>
                    <w:jc w:val="center"/>
                    <w:rPr>
                      <w:rFonts w:ascii="Times New Roman" w:eastAsia="方正仿宋简体"/>
                      <w:sz w:val="21"/>
                      <w:szCs w:val="21"/>
                    </w:rPr>
                  </w:pPr>
                  <w:r>
                    <w:rPr>
                      <w:rFonts w:ascii="Times New Roman" w:eastAsia="方正仿宋简体"/>
                      <w:sz w:val="21"/>
                      <w:szCs w:val="21"/>
                    </w:rPr>
                    <w:t>2016</w:t>
                  </w:r>
                  <w:r>
                    <w:rPr>
                      <w:rFonts w:hint="eastAsia" w:ascii="Times New Roman" w:eastAsia="方正仿宋简体"/>
                      <w:sz w:val="21"/>
                      <w:szCs w:val="21"/>
                    </w:rPr>
                    <w:t>年</w:t>
                  </w:r>
                </w:p>
              </w:tc>
              <w:tc>
                <w:tcPr>
                  <w:tcW w:w="1448" w:type="dxa"/>
                  <w:gridSpan w:val="2"/>
                  <w:tcBorders>
                    <w:top w:val="single" w:color="auto" w:sz="4" w:space="0"/>
                    <w:left w:val="single" w:color="auto" w:sz="4" w:space="0"/>
                    <w:bottom w:val="single" w:color="auto" w:sz="4" w:space="0"/>
                    <w:right w:val="single" w:color="auto" w:sz="4" w:space="0"/>
                  </w:tcBorders>
                  <w:shd w:val="clear" w:color="auto" w:fill="4F81BD" w:themeFill="accent1"/>
                </w:tcPr>
                <w:p>
                  <w:pPr>
                    <w:spacing w:line="440" w:lineRule="exact"/>
                    <w:jc w:val="center"/>
                    <w:rPr>
                      <w:rFonts w:ascii="Times New Roman" w:eastAsia="方正仿宋简体"/>
                      <w:sz w:val="21"/>
                      <w:szCs w:val="21"/>
                    </w:rPr>
                  </w:pPr>
                  <w:r>
                    <w:rPr>
                      <w:rFonts w:ascii="Times New Roman" w:eastAsia="方正仿宋简体"/>
                      <w:sz w:val="21"/>
                      <w:szCs w:val="21"/>
                    </w:rPr>
                    <w:t>2017</w:t>
                  </w:r>
                  <w:r>
                    <w:rPr>
                      <w:rFonts w:hint="eastAsia" w:ascii="Times New Roman" w:eastAsia="方正仿宋简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440" w:lineRule="exact"/>
                    <w:jc w:val="left"/>
                    <w:rPr>
                      <w:rFonts w:ascii="Times New Roman" w:eastAsia="方正仿宋简体"/>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440" w:lineRule="exact"/>
                    <w:jc w:val="center"/>
                    <w:rPr>
                      <w:rFonts w:ascii="Times New Roman" w:eastAsia="方正仿宋简体"/>
                      <w:sz w:val="21"/>
                      <w:szCs w:val="21"/>
                    </w:rPr>
                  </w:pPr>
                  <w:r>
                    <w:rPr>
                      <w:rFonts w:hint="eastAsia" w:ascii="Times New Roman" w:eastAsia="方正仿宋简体"/>
                      <w:sz w:val="21"/>
                      <w:szCs w:val="21"/>
                    </w:rPr>
                    <w:t>对口率</w:t>
                  </w:r>
                  <w:r>
                    <w:rPr>
                      <w:rFonts w:ascii="Times New Roman" w:eastAsia="方正仿宋简体"/>
                      <w:sz w:val="21"/>
                      <w:szCs w:val="21"/>
                    </w:rPr>
                    <w:t>%</w:t>
                  </w:r>
                </w:p>
              </w:tc>
              <w:tc>
                <w:tcPr>
                  <w:tcW w:w="743"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满意度</w:t>
                  </w:r>
                  <w:r>
                    <w:rPr>
                      <w:rFonts w:ascii="Times New Roman" w:eastAsia="方正仿宋简体"/>
                      <w:sz w:val="21"/>
                      <w:szCs w:val="21"/>
                    </w:rPr>
                    <w:t>%</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440" w:lineRule="exact"/>
                    <w:jc w:val="center"/>
                    <w:rPr>
                      <w:rFonts w:ascii="Times New Roman" w:eastAsia="方正仿宋简体"/>
                      <w:sz w:val="21"/>
                      <w:szCs w:val="21"/>
                    </w:rPr>
                  </w:pPr>
                  <w:r>
                    <w:rPr>
                      <w:rFonts w:hint="eastAsia" w:ascii="Times New Roman" w:eastAsia="方正仿宋简体"/>
                      <w:sz w:val="21"/>
                      <w:szCs w:val="21"/>
                    </w:rPr>
                    <w:t>对口率</w:t>
                  </w:r>
                  <w:r>
                    <w:rPr>
                      <w:rFonts w:ascii="Times New Roman" w:eastAsia="方正仿宋简体"/>
                      <w:sz w:val="21"/>
                      <w:szCs w:val="21"/>
                    </w:rPr>
                    <w:t>%</w:t>
                  </w:r>
                </w:p>
              </w:tc>
              <w:tc>
                <w:tcPr>
                  <w:tcW w:w="758"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满意度</w:t>
                  </w:r>
                  <w:r>
                    <w:rPr>
                      <w:rFonts w:ascii="Times New Roman" w:eastAsia="方正仿宋简体"/>
                      <w:sz w:val="21"/>
                      <w:szCs w:val="21"/>
                    </w:rPr>
                    <w:t>%</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440" w:lineRule="exact"/>
                    <w:jc w:val="center"/>
                    <w:rPr>
                      <w:rFonts w:ascii="Times New Roman" w:eastAsia="方正仿宋简体"/>
                      <w:sz w:val="21"/>
                      <w:szCs w:val="21"/>
                    </w:rPr>
                  </w:pPr>
                  <w:r>
                    <w:rPr>
                      <w:rFonts w:hint="eastAsia" w:ascii="Times New Roman" w:eastAsia="方正仿宋简体"/>
                      <w:sz w:val="21"/>
                      <w:szCs w:val="21"/>
                    </w:rPr>
                    <w:t>对口率</w:t>
                  </w:r>
                  <w:r>
                    <w:rPr>
                      <w:rFonts w:ascii="Times New Roman" w:eastAsia="方正仿宋简体"/>
                      <w:sz w:val="21"/>
                      <w:szCs w:val="21"/>
                    </w:rPr>
                    <w:t>%</w:t>
                  </w:r>
                </w:p>
              </w:tc>
              <w:tc>
                <w:tcPr>
                  <w:tcW w:w="758"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满意度</w:t>
                  </w:r>
                  <w:r>
                    <w:rPr>
                      <w:rFonts w:ascii="Times New Roman" w:eastAsia="方正仿宋简体"/>
                      <w:sz w:val="21"/>
                      <w:szCs w:val="21"/>
                    </w:rPr>
                    <w:t>%</w:t>
                  </w:r>
                </w:p>
              </w:tc>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440" w:lineRule="exact"/>
                    <w:jc w:val="center"/>
                    <w:rPr>
                      <w:rFonts w:ascii="Times New Roman" w:eastAsia="方正仿宋简体"/>
                      <w:sz w:val="21"/>
                      <w:szCs w:val="21"/>
                    </w:rPr>
                  </w:pPr>
                  <w:r>
                    <w:rPr>
                      <w:rFonts w:hint="eastAsia" w:ascii="Times New Roman" w:eastAsia="方正仿宋简体"/>
                      <w:sz w:val="21"/>
                      <w:szCs w:val="21"/>
                    </w:rPr>
                    <w:t>对口率</w:t>
                  </w:r>
                  <w:r>
                    <w:rPr>
                      <w:rFonts w:ascii="Times New Roman" w:eastAsia="方正仿宋简体"/>
                      <w:sz w:val="21"/>
                      <w:szCs w:val="21"/>
                    </w:rPr>
                    <w:t>%</w:t>
                  </w:r>
                </w:p>
              </w:tc>
              <w:tc>
                <w:tcPr>
                  <w:tcW w:w="773"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满意度</w:t>
                  </w:r>
                  <w:r>
                    <w:rPr>
                      <w:rFonts w:ascii="Times New Roman" w:eastAsia="方正仿宋简体"/>
                      <w:sz w:val="21"/>
                      <w:szCs w:val="21"/>
                    </w:rPr>
                    <w:t>%</w:t>
                  </w:r>
                </w:p>
              </w:tc>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440" w:lineRule="exact"/>
                    <w:jc w:val="center"/>
                    <w:rPr>
                      <w:rFonts w:ascii="Times New Roman" w:eastAsia="方正仿宋简体"/>
                      <w:sz w:val="21"/>
                      <w:szCs w:val="21"/>
                    </w:rPr>
                  </w:pPr>
                  <w:r>
                    <w:rPr>
                      <w:rFonts w:hint="eastAsia" w:ascii="Times New Roman" w:eastAsia="方正仿宋简体"/>
                      <w:sz w:val="21"/>
                      <w:szCs w:val="21"/>
                    </w:rPr>
                    <w:t>对口率</w:t>
                  </w:r>
                  <w:r>
                    <w:rPr>
                      <w:rFonts w:ascii="Times New Roman" w:eastAsia="方正仿宋简体"/>
                      <w:sz w:val="21"/>
                      <w:szCs w:val="21"/>
                    </w:rPr>
                    <w:t>%</w:t>
                  </w:r>
                </w:p>
              </w:tc>
              <w:tc>
                <w:tcPr>
                  <w:tcW w:w="773"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满意度</w:t>
                  </w:r>
                  <w:r>
                    <w:rPr>
                      <w:rFonts w:ascii="Times New Roman" w:eastAsia="方正仿宋简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物流管理</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63.6</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90.9</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58.9</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90.9</w:t>
                  </w:r>
                </w:p>
              </w:tc>
              <w:tc>
                <w:tcPr>
                  <w:tcW w:w="690" w:type="dxa"/>
                  <w:tcBorders>
                    <w:top w:val="single" w:color="auto" w:sz="4" w:space="0"/>
                    <w:left w:val="single" w:color="auto" w:sz="4" w:space="0"/>
                    <w:bottom w:val="single" w:color="auto" w:sz="4" w:space="0"/>
                    <w:right w:val="single" w:color="auto" w:sz="4" w:space="0"/>
                  </w:tcBorders>
                  <w:shd w:val="clear" w:color="auto" w:fill="FFFFFF"/>
                </w:tcPr>
                <w:p>
                  <w:pPr>
                    <w:spacing w:line="440" w:lineRule="exact"/>
                    <w:jc w:val="left"/>
                    <w:rPr>
                      <w:rFonts w:ascii="Times New Roman" w:eastAsia="方正仿宋简体"/>
                      <w:sz w:val="21"/>
                      <w:szCs w:val="21"/>
                    </w:rPr>
                  </w:pPr>
                  <w:r>
                    <w:rPr>
                      <w:rFonts w:ascii="Times New Roman" w:eastAsia="方正仿宋简体"/>
                      <w:sz w:val="21"/>
                      <w:szCs w:val="21"/>
                    </w:rPr>
                    <w:t>88.6</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90.9</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95.9</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98.6</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83.7</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连锁经营</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68.4</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67.3</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71.4</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72.4</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96.4</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color w:val="000000" w:themeColor="text1"/>
                      <w:sz w:val="21"/>
                      <w:szCs w:val="21"/>
                      <w14:textFill>
                        <w14:solidFill>
                          <w14:schemeClr w14:val="tx1"/>
                        </w14:solidFill>
                      </w14:textFill>
                    </w:rPr>
                  </w:pPr>
                  <w:r>
                    <w:rPr>
                      <w:rFonts w:hint="eastAsia" w:ascii="Times New Roman" w:eastAsia="方正仿宋简体"/>
                      <w:color w:val="000000" w:themeColor="text1"/>
                      <w:sz w:val="21"/>
                      <w:szCs w:val="21"/>
                      <w14:textFill>
                        <w14:solidFill>
                          <w14:schemeClr w14:val="tx1"/>
                        </w14:solidFill>
                      </w14:textFill>
                    </w:rPr>
                    <w:t>7</w:t>
                  </w:r>
                  <w:r>
                    <w:rPr>
                      <w:rFonts w:ascii="Times New Roman" w:eastAsia="方正仿宋简体"/>
                      <w:color w:val="000000" w:themeColor="text1"/>
                      <w:sz w:val="21"/>
                      <w:szCs w:val="21"/>
                      <w14:textFill>
                        <w14:solidFill>
                          <w14:schemeClr w14:val="tx1"/>
                        </w14:solidFill>
                      </w14:textFill>
                    </w:rPr>
                    <w:t>8.9</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报关与国际货运</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65.9</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86.5</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79.3</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86.5</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8</w:t>
                  </w:r>
                  <w:r>
                    <w:rPr>
                      <w:rFonts w:ascii="Times New Roman" w:eastAsia="方正仿宋简体"/>
                      <w:sz w:val="21"/>
                      <w:szCs w:val="21"/>
                    </w:rPr>
                    <w:t>3.8</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93.8</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8</w:t>
                  </w:r>
                  <w:r>
                    <w:rPr>
                      <w:rFonts w:ascii="Times New Roman" w:eastAsia="方正仿宋简体"/>
                      <w:sz w:val="21"/>
                      <w:szCs w:val="21"/>
                    </w:rPr>
                    <w:t>4.5</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89</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8</w:t>
                  </w:r>
                  <w:r>
                    <w:rPr>
                      <w:rFonts w:ascii="Times New Roman" w:eastAsia="方正仿宋简体"/>
                      <w:sz w:val="21"/>
                      <w:szCs w:val="21"/>
                    </w:rPr>
                    <w:t>7.5</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国际金融</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59.5</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89.5</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63.2</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67</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96.8</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6</w:t>
                  </w:r>
                  <w:r>
                    <w:rPr>
                      <w:rFonts w:ascii="Times New Roman" w:eastAsia="方正仿宋简体"/>
                      <w:sz w:val="21"/>
                      <w:szCs w:val="21"/>
                    </w:rPr>
                    <w:t>7.4</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hint="eastAsia" w:ascii="Times New Roman" w:eastAsia="方正仿宋简体"/>
                      <w:sz w:val="21"/>
                      <w:szCs w:val="21"/>
                    </w:rPr>
                    <w:t>7</w:t>
                  </w:r>
                  <w:r>
                    <w:rPr>
                      <w:rFonts w:ascii="Times New Roman" w:eastAsia="方正仿宋简体"/>
                      <w:sz w:val="21"/>
                      <w:szCs w:val="21"/>
                    </w:rPr>
                    <w:t>5.2</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hint="eastAsia" w:ascii="Times New Roman" w:eastAsia="方正仿宋简体"/>
                      <w:sz w:val="21"/>
                      <w:szCs w:val="21"/>
                    </w:rPr>
                    <w:t>9</w:t>
                  </w:r>
                  <w:r>
                    <w:rPr>
                      <w:rFonts w:ascii="Times New Roman" w:eastAsia="方正仿宋简体"/>
                      <w:sz w:val="21"/>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旅游管理</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77.2</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80</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96.2</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86.3</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94.1</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91.7</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94.4</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98.6</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商务英语</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53.2</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95.7</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55.2</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97.4</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84.5</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78.8</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88.4</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tcBorders>
                    <w:top w:val="single" w:color="auto" w:sz="4" w:space="0"/>
                    <w:left w:val="single" w:color="auto" w:sz="4" w:space="0"/>
                    <w:bottom w:val="single" w:color="auto" w:sz="4" w:space="0"/>
                    <w:right w:val="single" w:color="auto" w:sz="4" w:space="0"/>
                  </w:tcBorders>
                  <w:shd w:val="clear" w:color="auto" w:fill="F2DBDB"/>
                </w:tcPr>
                <w:p>
                  <w:pPr>
                    <w:spacing w:line="440" w:lineRule="exact"/>
                    <w:jc w:val="center"/>
                    <w:rPr>
                      <w:rFonts w:ascii="Times New Roman" w:eastAsia="方正仿宋简体"/>
                      <w:sz w:val="21"/>
                      <w:szCs w:val="21"/>
                    </w:rPr>
                  </w:pPr>
                  <w:r>
                    <w:rPr>
                      <w:rFonts w:hint="eastAsia" w:ascii="Times New Roman" w:eastAsia="方正仿宋简体"/>
                      <w:sz w:val="21"/>
                      <w:szCs w:val="21"/>
                    </w:rPr>
                    <w:t>商务日语</w:t>
                  </w:r>
                </w:p>
              </w:tc>
              <w:tc>
                <w:tcPr>
                  <w:tcW w:w="70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32</w:t>
                  </w:r>
                </w:p>
              </w:tc>
              <w:tc>
                <w:tcPr>
                  <w:tcW w:w="74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64</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58.5</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97</w:t>
                  </w:r>
                </w:p>
              </w:tc>
              <w:tc>
                <w:tcPr>
                  <w:tcW w:w="69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74</w:t>
                  </w:r>
                </w:p>
              </w:tc>
              <w:tc>
                <w:tcPr>
                  <w:tcW w:w="758"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94</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75</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100</w:t>
                  </w:r>
                </w:p>
              </w:tc>
              <w:tc>
                <w:tcPr>
                  <w:tcW w:w="675"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eastAsia="方正仿宋简体"/>
                      <w:sz w:val="21"/>
                      <w:szCs w:val="21"/>
                    </w:rPr>
                  </w:pPr>
                  <w:r>
                    <w:rPr>
                      <w:rFonts w:ascii="Times New Roman" w:eastAsia="方正仿宋简体"/>
                      <w:sz w:val="21"/>
                      <w:szCs w:val="21"/>
                    </w:rPr>
                    <w:t>73.5</w:t>
                  </w:r>
                </w:p>
              </w:tc>
              <w:tc>
                <w:tcPr>
                  <w:tcW w:w="773"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pPr>
                    <w:spacing w:line="440" w:lineRule="exact"/>
                    <w:jc w:val="left"/>
                    <w:rPr>
                      <w:rFonts w:ascii="Times New Roman" w:eastAsia="方正仿宋简体"/>
                      <w:sz w:val="21"/>
                      <w:szCs w:val="21"/>
                    </w:rPr>
                  </w:pPr>
                  <w:r>
                    <w:rPr>
                      <w:rFonts w:ascii="Times New Roman" w:eastAsia="方正仿宋简体"/>
                      <w:sz w:val="21"/>
                      <w:szCs w:val="21"/>
                    </w:rPr>
                    <w:t>82.4</w:t>
                  </w:r>
                </w:p>
              </w:tc>
            </w:tr>
          </w:tbl>
          <w:p>
            <w:pPr>
              <w:spacing w:line="440" w:lineRule="exact"/>
              <w:jc w:val="center"/>
              <w:rPr>
                <w:rFonts w:ascii="Times New Roman" w:eastAsia="方正仿宋简体"/>
                <w:sz w:val="21"/>
                <w:szCs w:val="21"/>
              </w:rPr>
            </w:pPr>
          </w:p>
          <w:tbl>
            <w:tblPr>
              <w:tblStyle w:val="10"/>
              <w:tblpPr w:leftFromText="180" w:rightFromText="180" w:horzAnchor="margin" w:tblpY="564"/>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34"/>
              <w:gridCol w:w="992"/>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3256" w:type="dxa"/>
                  <w:tcBorders>
                    <w:top w:val="single" w:color="auto" w:sz="4" w:space="0"/>
                    <w:left w:val="single" w:color="auto" w:sz="4" w:space="0"/>
                    <w:bottom w:val="single" w:color="auto" w:sz="4" w:space="0"/>
                    <w:right w:val="single" w:color="auto" w:sz="4" w:space="0"/>
                    <w:tl2br w:val="single" w:color="auto" w:sz="4" w:space="0"/>
                  </w:tcBorders>
                  <w:shd w:val="clear" w:color="auto" w:fill="FFFFFF"/>
                </w:tcPr>
                <w:p>
                  <w:pPr>
                    <w:spacing w:line="440" w:lineRule="exact"/>
                    <w:jc w:val="left"/>
                    <w:rPr>
                      <w:rFonts w:ascii="Times New Roman" w:eastAsia="方正仿宋简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2013年</w:t>
                  </w:r>
                </w:p>
              </w:tc>
              <w:tc>
                <w:tcPr>
                  <w:tcW w:w="992"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2014年</w:t>
                  </w:r>
                </w:p>
              </w:tc>
              <w:tc>
                <w:tcPr>
                  <w:tcW w:w="1134"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hint="eastAsia" w:ascii="Times New Roman" w:eastAsia="方正仿宋简体"/>
                      <w:sz w:val="21"/>
                      <w:szCs w:val="21"/>
                    </w:rPr>
                    <w:t>2015年</w:t>
                  </w:r>
                </w:p>
              </w:tc>
              <w:tc>
                <w:tcPr>
                  <w:tcW w:w="1134"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ascii="Times New Roman" w:eastAsia="方正仿宋简体"/>
                      <w:sz w:val="21"/>
                      <w:szCs w:val="21"/>
                    </w:rPr>
                    <w:t>201</w:t>
                  </w:r>
                  <w:r>
                    <w:rPr>
                      <w:rFonts w:hint="eastAsia" w:ascii="Times New Roman" w:eastAsia="方正仿宋简体"/>
                      <w:sz w:val="21"/>
                      <w:szCs w:val="21"/>
                    </w:rPr>
                    <w:t>6年</w:t>
                  </w:r>
                </w:p>
              </w:tc>
              <w:tc>
                <w:tcPr>
                  <w:tcW w:w="992" w:type="dxa"/>
                  <w:tcBorders>
                    <w:top w:val="single" w:color="auto" w:sz="4" w:space="0"/>
                    <w:left w:val="single" w:color="auto" w:sz="4" w:space="0"/>
                    <w:bottom w:val="single" w:color="auto" w:sz="4" w:space="0"/>
                    <w:right w:val="single" w:color="auto" w:sz="4" w:space="0"/>
                  </w:tcBorders>
                  <w:shd w:val="clear" w:color="auto" w:fill="E5DFEC"/>
                </w:tcPr>
                <w:p>
                  <w:pPr>
                    <w:spacing w:line="440" w:lineRule="exact"/>
                    <w:jc w:val="center"/>
                    <w:rPr>
                      <w:rFonts w:ascii="Times New Roman" w:eastAsia="方正仿宋简体"/>
                      <w:sz w:val="21"/>
                      <w:szCs w:val="21"/>
                    </w:rPr>
                  </w:pPr>
                  <w:r>
                    <w:rPr>
                      <w:rFonts w:ascii="Times New Roman" w:eastAsia="方正仿宋简体"/>
                      <w:sz w:val="21"/>
                      <w:szCs w:val="21"/>
                    </w:rPr>
                    <w:t>201</w:t>
                  </w:r>
                  <w:r>
                    <w:rPr>
                      <w:rFonts w:hint="eastAsia" w:ascii="Times New Roman" w:eastAsia="方正仿宋简体"/>
                      <w:sz w:val="21"/>
                      <w:szCs w:val="21"/>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256" w:type="dxa"/>
                  <w:tcBorders>
                    <w:top w:val="single" w:color="auto" w:sz="4" w:space="0"/>
                    <w:left w:val="single" w:color="auto" w:sz="4" w:space="0"/>
                    <w:right w:val="single" w:color="auto" w:sz="4" w:space="0"/>
                  </w:tcBorders>
                  <w:shd w:val="clear" w:color="auto" w:fill="FFFFFF"/>
                </w:tcPr>
                <w:p>
                  <w:pPr>
                    <w:spacing w:line="440" w:lineRule="exact"/>
                    <w:jc w:val="center"/>
                    <w:rPr>
                      <w:rFonts w:ascii="Times New Roman" w:eastAsia="方正仿宋简体"/>
                      <w:sz w:val="21"/>
                      <w:szCs w:val="21"/>
                    </w:rPr>
                  </w:pPr>
                  <w:r>
                    <w:rPr>
                      <w:rFonts w:hint="eastAsia" w:ascii="Times New Roman" w:eastAsia="方正仿宋简体"/>
                      <w:sz w:val="21"/>
                      <w:szCs w:val="21"/>
                    </w:rPr>
                    <w:t>物流专业群（物流、连锁）</w:t>
                  </w:r>
                </w:p>
              </w:tc>
              <w:tc>
                <w:tcPr>
                  <w:tcW w:w="1134"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13</w:t>
                  </w:r>
                </w:p>
              </w:tc>
              <w:tc>
                <w:tcPr>
                  <w:tcW w:w="992"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19</w:t>
                  </w:r>
                </w:p>
              </w:tc>
              <w:tc>
                <w:tcPr>
                  <w:tcW w:w="1134"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19</w:t>
                  </w:r>
                </w:p>
              </w:tc>
              <w:tc>
                <w:tcPr>
                  <w:tcW w:w="1134"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32</w:t>
                  </w:r>
                </w:p>
              </w:tc>
              <w:tc>
                <w:tcPr>
                  <w:tcW w:w="992"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3256" w:type="dxa"/>
                  <w:tcBorders>
                    <w:top w:val="single" w:color="auto" w:sz="4" w:space="0"/>
                    <w:left w:val="single" w:color="auto" w:sz="4" w:space="0"/>
                    <w:right w:val="single" w:color="auto" w:sz="4" w:space="0"/>
                  </w:tcBorders>
                  <w:shd w:val="clear" w:color="auto" w:fill="FFFFFF"/>
                </w:tcPr>
                <w:p>
                  <w:pPr>
                    <w:spacing w:line="440" w:lineRule="exact"/>
                    <w:jc w:val="center"/>
                    <w:rPr>
                      <w:rFonts w:ascii="Times New Roman" w:eastAsia="方正仿宋简体"/>
                      <w:sz w:val="21"/>
                      <w:szCs w:val="21"/>
                    </w:rPr>
                  </w:pPr>
                  <w:r>
                    <w:rPr>
                      <w:rFonts w:hint="eastAsia" w:ascii="Times New Roman" w:eastAsia="方正仿宋简体"/>
                      <w:sz w:val="21"/>
                      <w:szCs w:val="21"/>
                    </w:rPr>
                    <w:t>商务专业群（报关、金融、</w:t>
                  </w:r>
                </w:p>
                <w:p>
                  <w:pPr>
                    <w:spacing w:line="440" w:lineRule="exact"/>
                    <w:jc w:val="center"/>
                    <w:rPr>
                      <w:rFonts w:ascii="Times New Roman" w:eastAsia="方正仿宋简体"/>
                      <w:sz w:val="21"/>
                      <w:szCs w:val="21"/>
                    </w:rPr>
                  </w:pPr>
                  <w:r>
                    <w:rPr>
                      <w:rFonts w:hint="eastAsia" w:ascii="Times New Roman" w:eastAsia="方正仿宋简体"/>
                      <w:sz w:val="21"/>
                      <w:szCs w:val="21"/>
                    </w:rPr>
                    <w:t>商英、商日）</w:t>
                  </w:r>
                </w:p>
              </w:tc>
              <w:tc>
                <w:tcPr>
                  <w:tcW w:w="1134"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19</w:t>
                  </w:r>
                </w:p>
              </w:tc>
              <w:tc>
                <w:tcPr>
                  <w:tcW w:w="992"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25</w:t>
                  </w:r>
                </w:p>
              </w:tc>
              <w:tc>
                <w:tcPr>
                  <w:tcW w:w="1134"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36</w:t>
                  </w:r>
                </w:p>
              </w:tc>
              <w:tc>
                <w:tcPr>
                  <w:tcW w:w="1134"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45</w:t>
                  </w:r>
                </w:p>
              </w:tc>
              <w:tc>
                <w:tcPr>
                  <w:tcW w:w="992" w:type="dxa"/>
                  <w:tcBorders>
                    <w:top w:val="single" w:color="auto" w:sz="4" w:space="0"/>
                    <w:left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3256" w:type="dxa"/>
                  <w:tcBorders>
                    <w:top w:val="single" w:color="auto" w:sz="4" w:space="0"/>
                    <w:left w:val="single" w:color="auto" w:sz="4" w:space="0"/>
                    <w:bottom w:val="single" w:color="auto" w:sz="4" w:space="0"/>
                    <w:right w:val="single" w:color="auto" w:sz="4" w:space="0"/>
                  </w:tcBorders>
                  <w:shd w:val="clear" w:color="auto" w:fill="FFFFFF"/>
                </w:tcPr>
                <w:p>
                  <w:pPr>
                    <w:spacing w:line="440" w:lineRule="exact"/>
                    <w:jc w:val="center"/>
                    <w:rPr>
                      <w:rFonts w:ascii="Times New Roman" w:eastAsia="方正仿宋简体"/>
                      <w:sz w:val="21"/>
                      <w:szCs w:val="21"/>
                    </w:rPr>
                  </w:pPr>
                  <w:r>
                    <w:rPr>
                      <w:rFonts w:hint="eastAsia" w:ascii="Times New Roman" w:eastAsia="方正仿宋简体"/>
                      <w:sz w:val="21"/>
                      <w:szCs w:val="21"/>
                    </w:rPr>
                    <w:t>服务类专业群（旅游、幼教）</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40</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40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38</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45</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center"/>
                    <w:rPr>
                      <w:rFonts w:ascii="Times New Roman" w:eastAsia="方正仿宋简体"/>
                      <w:sz w:val="21"/>
                      <w:szCs w:val="21"/>
                    </w:rPr>
                  </w:pPr>
                  <w:r>
                    <w:rPr>
                      <w:rFonts w:hint="eastAsia" w:ascii="Times New Roman" w:eastAsia="方正仿宋简体"/>
                      <w:sz w:val="21"/>
                      <w:szCs w:val="21"/>
                    </w:rPr>
                    <w:t>47</w:t>
                  </w:r>
                </w:p>
              </w:tc>
            </w:tr>
          </w:tbl>
          <w:p>
            <w:pPr>
              <w:spacing w:line="440" w:lineRule="exact"/>
              <w:jc w:val="center"/>
              <w:rPr>
                <w:rFonts w:ascii="Times New Roman" w:eastAsia="方正仿宋简体"/>
                <w:sz w:val="21"/>
                <w:szCs w:val="21"/>
              </w:rPr>
            </w:pPr>
            <w:r>
              <w:rPr>
                <w:rFonts w:hint="eastAsia" w:ascii="Times New Roman" w:eastAsia="方正仿宋简体"/>
                <w:sz w:val="21"/>
                <w:szCs w:val="21"/>
              </w:rPr>
              <w:t>表2</w:t>
            </w:r>
            <w:r>
              <w:rPr>
                <w:rFonts w:ascii="Times New Roman" w:eastAsia="方正仿宋简体"/>
                <w:sz w:val="21"/>
                <w:szCs w:val="21"/>
              </w:rPr>
              <w:t>. 201</w:t>
            </w:r>
            <w:r>
              <w:rPr>
                <w:rFonts w:hint="eastAsia" w:ascii="Times New Roman" w:eastAsia="方正仿宋简体"/>
                <w:sz w:val="21"/>
                <w:szCs w:val="21"/>
              </w:rPr>
              <w:t>3</w:t>
            </w:r>
            <w:r>
              <w:rPr>
                <w:rFonts w:ascii="Times New Roman" w:eastAsia="方正仿宋简体"/>
                <w:sz w:val="21"/>
                <w:szCs w:val="21"/>
              </w:rPr>
              <w:t>~2017</w:t>
            </w:r>
            <w:r>
              <w:rPr>
                <w:rFonts w:hint="eastAsia" w:ascii="Times New Roman" w:eastAsia="方正仿宋简体"/>
                <w:sz w:val="21"/>
                <w:szCs w:val="21"/>
              </w:rPr>
              <w:t>年管理服务类各专业群校企合作企业数量</w:t>
            </w:r>
          </w:p>
          <w:p>
            <w:pPr>
              <w:spacing w:line="440" w:lineRule="exact"/>
              <w:ind w:left="422" w:hanging="422" w:hangingChars="150"/>
              <w:jc w:val="left"/>
              <w:rPr>
                <w:rFonts w:ascii="Times New Roman"/>
                <w:b/>
                <w:sz w:val="28"/>
                <w:szCs w:val="28"/>
              </w:rPr>
            </w:pPr>
            <w:r>
              <w:rPr>
                <w:rFonts w:ascii="Times New Roman"/>
                <w:b/>
                <w:sz w:val="28"/>
                <w:szCs w:val="28"/>
              </w:rPr>
              <w:fldChar w:fldCharType="begin"/>
            </w:r>
            <w:r>
              <w:rPr>
                <w:rFonts w:ascii="Times New Roman"/>
                <w:b/>
                <w:sz w:val="28"/>
                <w:szCs w:val="28"/>
              </w:rPr>
              <w:instrText xml:space="preserve"> = 3 \* GB3 </w:instrText>
            </w:r>
            <w:r>
              <w:rPr>
                <w:rFonts w:ascii="Times New Roman"/>
                <w:b/>
                <w:sz w:val="28"/>
                <w:szCs w:val="28"/>
              </w:rPr>
              <w:fldChar w:fldCharType="separate"/>
            </w:r>
            <w:r>
              <w:rPr>
                <w:rFonts w:hint="eastAsia" w:ascii="Times New Roman"/>
                <w:b/>
                <w:sz w:val="28"/>
                <w:szCs w:val="28"/>
              </w:rPr>
              <w:t>③</w:t>
            </w:r>
            <w:r>
              <w:rPr>
                <w:rFonts w:ascii="Times New Roman"/>
                <w:b/>
                <w:sz w:val="28"/>
                <w:szCs w:val="28"/>
              </w:rPr>
              <w:fldChar w:fldCharType="end"/>
            </w:r>
            <w:r>
              <w:rPr>
                <w:rFonts w:ascii="Times New Roman"/>
                <w:b/>
                <w:sz w:val="28"/>
                <w:szCs w:val="28"/>
              </w:rPr>
              <w:t xml:space="preserve"> </w:t>
            </w:r>
            <w:r>
              <w:rPr>
                <w:rFonts w:hint="eastAsia" w:ascii="Times New Roman"/>
                <w:b/>
                <w:sz w:val="28"/>
                <w:szCs w:val="28"/>
              </w:rPr>
              <w:t>坚持需求导向的人才培养思路，完善专业结构，创立“幼儿发展与健康管理”专业</w:t>
            </w:r>
          </w:p>
          <w:p>
            <w:pPr>
              <w:spacing w:line="300" w:lineRule="auto"/>
              <w:ind w:firstLine="560" w:firstLineChars="200"/>
              <w:rPr>
                <w:rFonts w:ascii="Times New Roman"/>
                <w:sz w:val="28"/>
                <w:szCs w:val="28"/>
              </w:rPr>
            </w:pPr>
            <w:r>
              <w:rPr>
                <w:rFonts w:hint="eastAsia" w:ascii="Times New Roman"/>
                <w:sz w:val="28"/>
                <w:szCs w:val="28"/>
              </w:rPr>
              <w:t>抓住天津滨海新区十年内拟筹建近</w:t>
            </w:r>
            <w:r>
              <w:rPr>
                <w:rFonts w:ascii="Times New Roman"/>
                <w:sz w:val="28"/>
                <w:szCs w:val="28"/>
              </w:rPr>
              <w:t>600</w:t>
            </w:r>
            <w:r>
              <w:rPr>
                <w:rFonts w:hint="eastAsia" w:ascii="Times New Roman"/>
                <w:sz w:val="28"/>
                <w:szCs w:val="28"/>
              </w:rPr>
              <w:t>所幼儿园，而优质幼保人才严重不足的契机，反复论证后，与10余家幼儿园、早教机构签订了《校企合作协议》，共同探讨制定“订单培养”模式人才培养方案。</w:t>
            </w:r>
            <w:r>
              <w:rPr>
                <w:rFonts w:ascii="Times New Roman"/>
                <w:sz w:val="28"/>
                <w:szCs w:val="28"/>
              </w:rPr>
              <w:t>2015</w:t>
            </w:r>
            <w:r>
              <w:rPr>
                <w:rFonts w:hint="eastAsia" w:ascii="Times New Roman"/>
                <w:sz w:val="28"/>
                <w:szCs w:val="28"/>
              </w:rPr>
              <w:t>年成功申报“幼儿发展与健康管理”专业。得到新区政府和社会的支持和认可。</w:t>
            </w:r>
          </w:p>
        </w:tc>
      </w:tr>
    </w:tbl>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hint="eastAsia" w:ascii="Times New Roman" w:eastAsia="黑体"/>
          <w:sz w:val="29"/>
          <w:szCs w:val="29"/>
        </w:rPr>
      </w:pPr>
    </w:p>
    <w:p>
      <w:pPr>
        <w:jc w:val="center"/>
        <w:rPr>
          <w:rFonts w:ascii="Times New Roman" w:eastAsia="黑体"/>
          <w:sz w:val="29"/>
          <w:szCs w:val="29"/>
        </w:rPr>
      </w:pPr>
    </w:p>
    <w:p>
      <w:pPr>
        <w:jc w:val="center"/>
        <w:rPr>
          <w:rFonts w:ascii="Times New Roman" w:eastAsia="黑体"/>
          <w:sz w:val="29"/>
          <w:szCs w:val="29"/>
        </w:rPr>
      </w:pPr>
    </w:p>
    <w:p>
      <w:pPr>
        <w:jc w:val="center"/>
        <w:rPr>
          <w:rFonts w:ascii="Times New Roman" w:eastAsia="黑体"/>
          <w:sz w:val="29"/>
          <w:szCs w:val="29"/>
        </w:rPr>
      </w:pPr>
      <w:r>
        <w:rPr>
          <w:rFonts w:hint="eastAsia" w:ascii="Times New Roman" w:eastAsia="黑体"/>
          <w:sz w:val="29"/>
          <w:szCs w:val="29"/>
        </w:rPr>
        <w:t>二、主要完成人情况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第一完成人</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金戈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napToGrid w:val="0"/>
              <w:spacing w:line="460" w:lineRule="exact"/>
              <w:ind w:left="264"/>
              <w:jc w:val="center"/>
              <w:rPr>
                <w:rFonts w:ascii="Times New Roman" w:eastAsia="方正仿宋简体"/>
                <w:sz w:val="28"/>
                <w:szCs w:val="28"/>
              </w:rPr>
            </w:pPr>
            <w:r>
              <w:rPr>
                <w:rFonts w:ascii="Times New Roman" w:eastAsia="方正仿宋简体"/>
                <w:sz w:val="28"/>
                <w:szCs w:val="28"/>
              </w:rPr>
              <w:t>1973</w:t>
            </w:r>
            <w:r>
              <w:rPr>
                <w:rFonts w:hint="eastAsia" w:ascii="Times New Roman" w:eastAsia="方正仿宋简体"/>
                <w:sz w:val="28"/>
                <w:szCs w:val="28"/>
              </w:rPr>
              <w:t>年</w:t>
            </w:r>
            <w:r>
              <w:rPr>
                <w:rFonts w:ascii="Times New Roman" w:eastAsia="方正仿宋简体"/>
                <w:sz w:val="28"/>
                <w:szCs w:val="28"/>
              </w:rPr>
              <w:t>5</w:t>
            </w:r>
            <w:r>
              <w:rPr>
                <w:rFonts w:hint="eastAsia" w:ascii="Times New Roman" w:eastAsia="方正仿宋简体"/>
                <w:sz w:val="28"/>
                <w:szCs w:val="28"/>
              </w:rPr>
              <w:t>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napToGrid w:val="0"/>
              <w:spacing w:line="460" w:lineRule="exact"/>
              <w:ind w:left="264"/>
              <w:jc w:val="center"/>
              <w:rPr>
                <w:rFonts w:ascii="Times New Roman" w:eastAsia="方正仿宋简体"/>
                <w:sz w:val="28"/>
                <w:szCs w:val="28"/>
              </w:rPr>
            </w:pPr>
            <w:r>
              <w:rPr>
                <w:rFonts w:ascii="Times New Roman" w:eastAsia="方正仿宋简体"/>
                <w:sz w:val="28"/>
                <w:szCs w:val="28"/>
              </w:rPr>
              <w:t>1996</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17</w:t>
            </w:r>
            <w:r>
              <w:rPr>
                <w:rFonts w:hint="eastAsia" w:ascii="Times New Roman" w:eastAsia="方正仿宋简体"/>
                <w:sz w:val="28"/>
                <w:szCs w:val="28"/>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napToGrid w:val="0"/>
              <w:spacing w:line="460" w:lineRule="exact"/>
              <w:ind w:left="264"/>
              <w:jc w:val="center"/>
              <w:rPr>
                <w:rFonts w:ascii="Times New Roman" w:eastAsia="方正仿宋简体"/>
                <w:sz w:val="28"/>
                <w:szCs w:val="28"/>
              </w:rPr>
            </w:pPr>
            <w:r>
              <w:rPr>
                <w:rFonts w:hint="eastAsia" w:ascii="Times New Roman" w:eastAsia="方正仿宋简体"/>
                <w:sz w:val="28"/>
                <w:szCs w:val="28"/>
              </w:rPr>
              <w:t>副教授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系主任</w:t>
            </w:r>
          </w:p>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支部宣传委员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7" w:hRule="exact"/>
          <w:jc w:val="center"/>
        </w:trPr>
        <w:tc>
          <w:tcPr>
            <w:tcW w:w="2328" w:type="dxa"/>
            <w:gridSpan w:val="2"/>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napToGrid w:val="0"/>
              <w:spacing w:line="460" w:lineRule="exact"/>
              <w:ind w:left="99"/>
              <w:jc w:val="center"/>
              <w:rPr>
                <w:rFonts w:ascii="Times New Roman" w:eastAsia="方正仿宋简体"/>
                <w:sz w:val="28"/>
                <w:szCs w:val="28"/>
              </w:rPr>
            </w:pPr>
            <w:r>
              <w:rPr>
                <w:rFonts w:ascii="Times New Roman" w:eastAsia="方正仿宋简体"/>
                <w:sz w:val="28"/>
                <w:szCs w:val="28"/>
              </w:rPr>
              <w:t>022-25215086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职业教育研究与实践</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13820994682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4"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1758101527@qq.com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300456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天津滨海新区塘沽庐山道</w:t>
            </w:r>
            <w:r>
              <w:rPr>
                <w:rFonts w:ascii="Times New Roman" w:eastAsia="方正仿宋简体"/>
                <w:sz w:val="28"/>
                <w:szCs w:val="28"/>
              </w:rPr>
              <w:t>1101</w:t>
            </w:r>
            <w:r>
              <w:rPr>
                <w:rFonts w:hint="eastAsia" w:ascii="Times New Roman" w:eastAsia="方正仿宋简体"/>
                <w:sz w:val="28"/>
                <w:szCs w:val="28"/>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napToGrid w:val="0"/>
              <w:spacing w:line="460" w:lineRule="exact"/>
              <w:ind w:left="-3"/>
              <w:jc w:val="center"/>
              <w:rPr>
                <w:rFonts w:ascii="Times New Roman" w:eastAsia="方正仿宋简体"/>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8"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700" w:firstLineChars="250"/>
              <w:rPr>
                <w:rFonts w:ascii="Times New Roman" w:eastAsia="方正仿宋简体"/>
                <w:sz w:val="28"/>
                <w:szCs w:val="28"/>
              </w:rPr>
            </w:pPr>
            <w:r>
              <w:rPr>
                <w:rFonts w:hint="eastAsia" w:ascii="Times New Roman" w:eastAsia="方正仿宋简体"/>
                <w:sz w:val="28"/>
                <w:szCs w:val="28"/>
              </w:rPr>
              <w:t>负责教学成果的运行与推广；教学成果报告的总体设计、任务布置，督进完成子任务；完成成果报告撰写。在教学成果运行期间，作为央财项目负责人完成物流管理专业提升任务；主持完成天津教科院“十二五”规划课题《高职教育“订单培养”有效性评价的实证研究》，并将研究成果转化为教学实践在管理服务类专业推广；主持完成“幼儿发展与健康管理”专业申报，获批。</w:t>
            </w:r>
          </w:p>
          <w:p>
            <w:pPr>
              <w:ind w:firstLine="700" w:firstLineChars="250"/>
              <w:rPr>
                <w:rFonts w:ascii="Times New Roman" w:eastAsia="方正仿宋简体"/>
                <w:sz w:val="28"/>
                <w:szCs w:val="28"/>
              </w:rPr>
            </w:pPr>
          </w:p>
          <w:p>
            <w:pPr>
              <w:ind w:firstLine="700" w:firstLineChars="25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jc w:val="center"/>
        <w:rPr>
          <w:rFonts w:eastAsia="黑体"/>
          <w:sz w:val="29"/>
          <w:szCs w:val="29"/>
        </w:rPr>
      </w:pPr>
      <w:r>
        <w:rPr>
          <w:rFonts w:ascii="Times New Roman" w:eastAsia="黑体"/>
          <w:sz w:val="29"/>
          <w:szCs w:val="29"/>
        </w:rPr>
        <w:br w:type="page"/>
      </w:r>
      <w:r>
        <w:rPr>
          <w:rFonts w:hint="eastAsia" w:eastAsia="黑体"/>
          <w:sz w:val="29"/>
          <w:szCs w:val="29"/>
        </w:rPr>
        <w:t>主要完成人情况</w:t>
      </w:r>
    </w:p>
    <w:tbl>
      <w:tblPr>
        <w:tblStyle w:val="10"/>
        <w:tblW w:w="908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
        <w:gridCol w:w="1479"/>
        <w:gridCol w:w="2845"/>
        <w:gridCol w:w="1467"/>
        <w:gridCol w:w="2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2332" w:type="dxa"/>
            <w:gridSpan w:val="2"/>
            <w:vAlign w:val="center"/>
          </w:tcPr>
          <w:p>
            <w:pPr>
              <w:spacing w:line="460" w:lineRule="exact"/>
              <w:ind w:left="-3"/>
              <w:jc w:val="center"/>
              <w:rPr>
                <w:rFonts w:eastAsia="方正仿宋简体"/>
                <w:spacing w:val="-10"/>
                <w:sz w:val="28"/>
                <w:szCs w:val="28"/>
              </w:rPr>
            </w:pPr>
            <w:r>
              <w:rPr>
                <w:rFonts w:hint="eastAsia" w:eastAsia="方正仿宋简体"/>
                <w:spacing w:val="-10"/>
                <w:sz w:val="28"/>
                <w:szCs w:val="28"/>
              </w:rPr>
              <w:t>第（二）完成人</w:t>
            </w:r>
          </w:p>
          <w:p>
            <w:pPr>
              <w:spacing w:line="460" w:lineRule="exact"/>
              <w:ind w:left="-3"/>
              <w:jc w:val="center"/>
              <w:rPr>
                <w:rFonts w:eastAsia="方正仿宋简体"/>
                <w:sz w:val="28"/>
                <w:szCs w:val="28"/>
              </w:rPr>
            </w:pPr>
            <w:r>
              <w:rPr>
                <w:rFonts w:hint="eastAsia" w:eastAsia="方正仿宋简体"/>
                <w:sz w:val="28"/>
                <w:szCs w:val="28"/>
              </w:rPr>
              <w:t>姓</w:t>
            </w:r>
            <w:r>
              <w:rPr>
                <w:rFonts w:eastAsia="方正仿宋简体"/>
                <w:sz w:val="28"/>
                <w:szCs w:val="28"/>
              </w:rPr>
              <w:t xml:space="preserve">     </w:t>
            </w:r>
            <w:r>
              <w:rPr>
                <w:rFonts w:hint="eastAsia" w:eastAsia="方正仿宋简体"/>
                <w:sz w:val="28"/>
                <w:szCs w:val="28"/>
              </w:rPr>
              <w:t>名</w:t>
            </w:r>
          </w:p>
        </w:tc>
        <w:tc>
          <w:tcPr>
            <w:tcW w:w="2845" w:type="dxa"/>
            <w:vAlign w:val="center"/>
          </w:tcPr>
          <w:p>
            <w:pPr>
              <w:spacing w:line="460" w:lineRule="exact"/>
              <w:jc w:val="center"/>
              <w:rPr>
                <w:rFonts w:eastAsia="方正仿宋简体"/>
                <w:sz w:val="28"/>
                <w:szCs w:val="28"/>
              </w:rPr>
            </w:pPr>
            <w:r>
              <w:rPr>
                <w:rFonts w:hint="eastAsia" w:eastAsia="方正仿宋简体"/>
                <w:sz w:val="28"/>
                <w:szCs w:val="28"/>
              </w:rPr>
              <w:t>金鑫</w:t>
            </w:r>
          </w:p>
        </w:tc>
        <w:tc>
          <w:tcPr>
            <w:tcW w:w="1467" w:type="dxa"/>
            <w:vAlign w:val="center"/>
          </w:tcPr>
          <w:p>
            <w:pPr>
              <w:spacing w:line="460" w:lineRule="exact"/>
              <w:jc w:val="center"/>
              <w:rPr>
                <w:rFonts w:eastAsia="方正仿宋简体"/>
                <w:sz w:val="28"/>
                <w:szCs w:val="28"/>
              </w:rPr>
            </w:pPr>
            <w:r>
              <w:rPr>
                <w:rFonts w:hint="eastAsia" w:eastAsia="方正仿宋简体"/>
                <w:sz w:val="28"/>
                <w:szCs w:val="28"/>
              </w:rPr>
              <w:t>性别</w:t>
            </w:r>
          </w:p>
        </w:tc>
        <w:tc>
          <w:tcPr>
            <w:tcW w:w="2439" w:type="dxa"/>
            <w:vAlign w:val="center"/>
          </w:tcPr>
          <w:p>
            <w:pPr>
              <w:spacing w:line="460" w:lineRule="exact"/>
              <w:jc w:val="center"/>
              <w:rPr>
                <w:rFonts w:eastAsia="方正仿宋简体"/>
                <w:sz w:val="28"/>
                <w:szCs w:val="28"/>
              </w:rPr>
            </w:pPr>
            <w:r>
              <w:rPr>
                <w:rFonts w:hint="eastAsia"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2332" w:type="dxa"/>
            <w:gridSpan w:val="2"/>
            <w:vAlign w:val="center"/>
          </w:tcPr>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出生年月</w:t>
            </w:r>
          </w:p>
        </w:tc>
        <w:tc>
          <w:tcPr>
            <w:tcW w:w="2845" w:type="dxa"/>
            <w:vAlign w:val="center"/>
          </w:tcPr>
          <w:p>
            <w:pPr>
              <w:snapToGrid w:val="0"/>
              <w:spacing w:line="360" w:lineRule="exact"/>
              <w:ind w:left="264"/>
              <w:jc w:val="center"/>
              <w:rPr>
                <w:rFonts w:ascii="方正仿宋简体" w:eastAsia="方正仿宋简体"/>
                <w:sz w:val="28"/>
                <w:szCs w:val="28"/>
              </w:rPr>
            </w:pPr>
            <w:r>
              <w:rPr>
                <w:rFonts w:ascii="方正仿宋简体" w:eastAsia="方正仿宋简体"/>
                <w:sz w:val="28"/>
                <w:szCs w:val="28"/>
              </w:rPr>
              <w:t>1978</w:t>
            </w:r>
            <w:r>
              <w:rPr>
                <w:rFonts w:hint="eastAsia" w:ascii="方正仿宋简体" w:eastAsia="方正仿宋简体"/>
                <w:sz w:val="28"/>
                <w:szCs w:val="28"/>
              </w:rPr>
              <w:t>年</w:t>
            </w:r>
            <w:r>
              <w:rPr>
                <w:rFonts w:ascii="方正仿宋简体" w:eastAsia="方正仿宋简体"/>
                <w:sz w:val="28"/>
                <w:szCs w:val="28"/>
              </w:rPr>
              <w:t>5</w:t>
            </w:r>
            <w:r>
              <w:rPr>
                <w:rFonts w:hint="eastAsia" w:ascii="方正仿宋简体" w:eastAsia="方正仿宋简体"/>
                <w:sz w:val="28"/>
                <w:szCs w:val="28"/>
              </w:rPr>
              <w:t>月</w:t>
            </w:r>
          </w:p>
        </w:tc>
        <w:tc>
          <w:tcPr>
            <w:tcW w:w="1467" w:type="dxa"/>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最后</w:t>
            </w:r>
          </w:p>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学历</w:t>
            </w:r>
          </w:p>
        </w:tc>
        <w:tc>
          <w:tcPr>
            <w:tcW w:w="2439" w:type="dxa"/>
            <w:vAlign w:val="center"/>
          </w:tcPr>
          <w:p>
            <w:pPr>
              <w:snapToGrid w:val="0"/>
              <w:spacing w:line="460" w:lineRule="exact"/>
              <w:jc w:val="center"/>
              <w:rPr>
                <w:rFonts w:ascii="方正仿宋简体" w:eastAsia="方正仿宋简体"/>
                <w:sz w:val="28"/>
                <w:szCs w:val="28"/>
              </w:rPr>
            </w:pPr>
            <w:r>
              <w:rPr>
                <w:rFonts w:hint="eastAsia" w:ascii="方正仿宋简体" w:eastAsia="方正仿宋简体"/>
                <w:sz w:val="28"/>
                <w:szCs w:val="28"/>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2332" w:type="dxa"/>
            <w:gridSpan w:val="2"/>
            <w:vAlign w:val="center"/>
          </w:tcPr>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参加工作</w:t>
            </w:r>
          </w:p>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时间</w:t>
            </w:r>
          </w:p>
        </w:tc>
        <w:tc>
          <w:tcPr>
            <w:tcW w:w="2845" w:type="dxa"/>
            <w:vAlign w:val="center"/>
          </w:tcPr>
          <w:p>
            <w:pPr>
              <w:snapToGrid w:val="0"/>
              <w:spacing w:line="360" w:lineRule="exact"/>
              <w:ind w:left="264"/>
              <w:jc w:val="center"/>
              <w:rPr>
                <w:rFonts w:ascii="方正仿宋简体" w:eastAsia="方正仿宋简体"/>
                <w:sz w:val="28"/>
                <w:szCs w:val="28"/>
              </w:rPr>
            </w:pPr>
            <w:r>
              <w:rPr>
                <w:rFonts w:ascii="方正仿宋简体" w:eastAsia="方正仿宋简体"/>
                <w:sz w:val="28"/>
                <w:szCs w:val="28"/>
              </w:rPr>
              <w:t>2002</w:t>
            </w:r>
            <w:r>
              <w:rPr>
                <w:rFonts w:hint="eastAsia" w:ascii="方正仿宋简体" w:eastAsia="方正仿宋简体"/>
                <w:sz w:val="28"/>
                <w:szCs w:val="28"/>
              </w:rPr>
              <w:t>年</w:t>
            </w:r>
            <w:r>
              <w:rPr>
                <w:rFonts w:ascii="方正仿宋简体" w:eastAsia="方正仿宋简体"/>
                <w:sz w:val="28"/>
                <w:szCs w:val="28"/>
              </w:rPr>
              <w:t>7</w:t>
            </w:r>
            <w:r>
              <w:rPr>
                <w:rFonts w:hint="eastAsia" w:ascii="方正仿宋简体" w:eastAsia="方正仿宋简体"/>
                <w:sz w:val="28"/>
                <w:szCs w:val="28"/>
              </w:rPr>
              <w:t>月</w:t>
            </w:r>
          </w:p>
        </w:tc>
        <w:tc>
          <w:tcPr>
            <w:tcW w:w="1467" w:type="dxa"/>
            <w:vAlign w:val="center"/>
          </w:tcPr>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职业院校</w:t>
            </w:r>
          </w:p>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教龄</w:t>
            </w:r>
          </w:p>
        </w:tc>
        <w:tc>
          <w:tcPr>
            <w:tcW w:w="2439" w:type="dxa"/>
            <w:vAlign w:val="center"/>
          </w:tcPr>
          <w:p>
            <w:pPr>
              <w:snapToGrid w:val="0"/>
              <w:spacing w:line="460" w:lineRule="exact"/>
              <w:jc w:val="center"/>
              <w:rPr>
                <w:rFonts w:ascii="方正仿宋简体" w:eastAsia="方正仿宋简体"/>
                <w:sz w:val="28"/>
                <w:szCs w:val="28"/>
              </w:rPr>
            </w:pPr>
            <w:r>
              <w:rPr>
                <w:rFonts w:ascii="方正仿宋简体" w:eastAsia="方正仿宋简体"/>
                <w:sz w:val="28"/>
                <w:szCs w:val="28"/>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2332" w:type="dxa"/>
            <w:gridSpan w:val="2"/>
            <w:vAlign w:val="center"/>
          </w:tcPr>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专业技术</w:t>
            </w:r>
          </w:p>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职称</w:t>
            </w:r>
          </w:p>
        </w:tc>
        <w:tc>
          <w:tcPr>
            <w:tcW w:w="2845" w:type="dxa"/>
            <w:vAlign w:val="center"/>
          </w:tcPr>
          <w:p>
            <w:pPr>
              <w:snapToGrid w:val="0"/>
              <w:spacing w:line="360" w:lineRule="exact"/>
              <w:ind w:left="264"/>
              <w:jc w:val="center"/>
              <w:rPr>
                <w:rFonts w:ascii="方正仿宋简体" w:eastAsia="方正仿宋简体"/>
                <w:sz w:val="28"/>
                <w:szCs w:val="28"/>
              </w:rPr>
            </w:pPr>
            <w:r>
              <w:rPr>
                <w:rFonts w:hint="eastAsia" w:ascii="方正仿宋简体" w:eastAsia="方正仿宋简体"/>
                <w:sz w:val="28"/>
                <w:szCs w:val="28"/>
              </w:rPr>
              <w:t>副教授</w:t>
            </w:r>
          </w:p>
        </w:tc>
        <w:tc>
          <w:tcPr>
            <w:tcW w:w="1467" w:type="dxa"/>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现任党政</w:t>
            </w:r>
          </w:p>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职务</w:t>
            </w:r>
          </w:p>
        </w:tc>
        <w:tc>
          <w:tcPr>
            <w:tcW w:w="2439" w:type="dxa"/>
            <w:vAlign w:val="center"/>
          </w:tcPr>
          <w:p>
            <w:pPr>
              <w:snapToGrid w:val="0"/>
              <w:spacing w:line="460" w:lineRule="exact"/>
              <w:jc w:val="center"/>
              <w:rPr>
                <w:rFonts w:ascii="方正仿宋简体" w:eastAsia="方正仿宋简体"/>
                <w:sz w:val="28"/>
                <w:szCs w:val="28"/>
              </w:rPr>
            </w:pPr>
            <w:r>
              <w:rPr>
                <w:rFonts w:hint="eastAsia" w:ascii="方正仿宋简体" w:eastAsia="方正仿宋简体"/>
                <w:sz w:val="28"/>
                <w:szCs w:val="28"/>
              </w:rPr>
              <w:t>系副主任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32" w:type="dxa"/>
            <w:gridSpan w:val="2"/>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工作单位</w:t>
            </w:r>
          </w:p>
        </w:tc>
        <w:tc>
          <w:tcPr>
            <w:tcW w:w="2845" w:type="dxa"/>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天津滨海职业学院</w:t>
            </w:r>
          </w:p>
        </w:tc>
        <w:tc>
          <w:tcPr>
            <w:tcW w:w="1467" w:type="dxa"/>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办公电话</w:t>
            </w:r>
          </w:p>
        </w:tc>
        <w:tc>
          <w:tcPr>
            <w:tcW w:w="2439" w:type="dxa"/>
            <w:vAlign w:val="center"/>
          </w:tcPr>
          <w:p>
            <w:pPr>
              <w:snapToGrid w:val="0"/>
              <w:spacing w:line="460" w:lineRule="exact"/>
              <w:ind w:left="99"/>
              <w:jc w:val="center"/>
              <w:rPr>
                <w:rFonts w:ascii="方正仿宋简体" w:eastAsia="方正仿宋简体"/>
                <w:sz w:val="28"/>
                <w:szCs w:val="28"/>
              </w:rPr>
            </w:pPr>
            <w:r>
              <w:rPr>
                <w:rFonts w:ascii="方正仿宋简体" w:eastAsia="方正仿宋简体"/>
                <w:sz w:val="28"/>
                <w:szCs w:val="28"/>
              </w:rPr>
              <w:t>02225217659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2332" w:type="dxa"/>
            <w:gridSpan w:val="2"/>
            <w:vAlign w:val="center"/>
          </w:tcPr>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现从事工作</w:t>
            </w:r>
          </w:p>
          <w:p>
            <w:pPr>
              <w:snapToGrid w:val="0"/>
              <w:spacing w:line="360" w:lineRule="exact"/>
              <w:ind w:left="-3"/>
              <w:jc w:val="center"/>
              <w:rPr>
                <w:rFonts w:ascii="方正仿宋简体" w:eastAsia="方正仿宋简体"/>
                <w:sz w:val="28"/>
                <w:szCs w:val="28"/>
              </w:rPr>
            </w:pPr>
            <w:r>
              <w:rPr>
                <w:rFonts w:hint="eastAsia" w:ascii="方正仿宋简体" w:eastAsia="方正仿宋简体"/>
                <w:sz w:val="28"/>
                <w:szCs w:val="28"/>
              </w:rPr>
              <w:t>及专长</w:t>
            </w:r>
          </w:p>
        </w:tc>
        <w:tc>
          <w:tcPr>
            <w:tcW w:w="2845" w:type="dxa"/>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教学管理</w:t>
            </w:r>
          </w:p>
        </w:tc>
        <w:tc>
          <w:tcPr>
            <w:tcW w:w="1467" w:type="dxa"/>
            <w:vAlign w:val="center"/>
          </w:tcPr>
          <w:p>
            <w:pPr>
              <w:snapToGrid w:val="0"/>
              <w:spacing w:line="360" w:lineRule="exact"/>
              <w:jc w:val="center"/>
              <w:rPr>
                <w:rFonts w:ascii="方正仿宋简体" w:eastAsia="方正仿宋简体"/>
                <w:sz w:val="28"/>
                <w:szCs w:val="28"/>
              </w:rPr>
            </w:pPr>
            <w:r>
              <w:rPr>
                <w:rFonts w:hint="eastAsia" w:ascii="方正仿宋简体" w:eastAsia="方正仿宋简体"/>
                <w:sz w:val="28"/>
                <w:szCs w:val="28"/>
              </w:rPr>
              <w:t>移动电话</w:t>
            </w:r>
          </w:p>
        </w:tc>
        <w:tc>
          <w:tcPr>
            <w:tcW w:w="2439" w:type="dxa"/>
            <w:vAlign w:val="center"/>
          </w:tcPr>
          <w:p>
            <w:pPr>
              <w:snapToGrid w:val="0"/>
              <w:spacing w:line="460" w:lineRule="exact"/>
              <w:jc w:val="center"/>
              <w:rPr>
                <w:rFonts w:ascii="方正仿宋简体" w:eastAsia="方正仿宋简体"/>
                <w:sz w:val="28"/>
                <w:szCs w:val="28"/>
              </w:rPr>
            </w:pPr>
            <w:r>
              <w:rPr>
                <w:rFonts w:ascii="方正仿宋简体" w:eastAsia="方正仿宋简体"/>
                <w:sz w:val="28"/>
                <w:szCs w:val="28"/>
              </w:rPr>
              <w:t>13752023471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2332" w:type="dxa"/>
            <w:gridSpan w:val="2"/>
            <w:vAlign w:val="center"/>
          </w:tcPr>
          <w:p>
            <w:pPr>
              <w:spacing w:line="460" w:lineRule="exact"/>
              <w:jc w:val="center"/>
              <w:rPr>
                <w:rFonts w:ascii="方正仿宋简体" w:eastAsia="方正仿宋简体"/>
                <w:sz w:val="28"/>
                <w:szCs w:val="28"/>
              </w:rPr>
            </w:pPr>
            <w:r>
              <w:rPr>
                <w:rFonts w:hint="eastAsia" w:ascii="方正仿宋简体" w:eastAsia="方正仿宋简体"/>
                <w:sz w:val="28"/>
                <w:szCs w:val="28"/>
              </w:rPr>
              <w:t>电子信箱</w:t>
            </w:r>
          </w:p>
        </w:tc>
        <w:tc>
          <w:tcPr>
            <w:tcW w:w="2845" w:type="dxa"/>
            <w:vAlign w:val="center"/>
          </w:tcPr>
          <w:p>
            <w:pPr>
              <w:spacing w:line="460" w:lineRule="exact"/>
              <w:jc w:val="center"/>
              <w:rPr>
                <w:rFonts w:ascii="方正仿宋简体" w:eastAsia="方正仿宋简体"/>
                <w:sz w:val="28"/>
                <w:szCs w:val="28"/>
              </w:rPr>
            </w:pPr>
            <w:r>
              <w:fldChar w:fldCharType="begin"/>
            </w:r>
            <w:r>
              <w:instrText xml:space="preserve"> HYPERLINK "mailto:307226568@qq.com" </w:instrText>
            </w:r>
            <w:r>
              <w:fldChar w:fldCharType="separate"/>
            </w:r>
            <w:r>
              <w:rPr>
                <w:rStyle w:val="8"/>
                <w:rFonts w:ascii="方正仿宋简体" w:eastAsia="方正仿宋简体"/>
                <w:sz w:val="28"/>
                <w:szCs w:val="28"/>
              </w:rPr>
              <w:t>307226568@qq.com</w:t>
            </w:r>
            <w:r>
              <w:rPr>
                <w:rStyle w:val="8"/>
                <w:rFonts w:ascii="方正仿宋简体" w:eastAsia="方正仿宋简体"/>
                <w:sz w:val="28"/>
                <w:szCs w:val="28"/>
              </w:rPr>
              <w:fldChar w:fldCharType="end"/>
            </w:r>
          </w:p>
        </w:tc>
        <w:tc>
          <w:tcPr>
            <w:tcW w:w="1467" w:type="dxa"/>
            <w:vAlign w:val="center"/>
          </w:tcPr>
          <w:p>
            <w:pPr>
              <w:spacing w:line="460" w:lineRule="exact"/>
              <w:jc w:val="center"/>
              <w:rPr>
                <w:rFonts w:ascii="方正仿宋简体" w:eastAsia="方正仿宋简体"/>
                <w:sz w:val="28"/>
                <w:szCs w:val="28"/>
              </w:rPr>
            </w:pPr>
            <w:r>
              <w:rPr>
                <w:rFonts w:hint="eastAsia" w:ascii="方正仿宋简体" w:eastAsia="方正仿宋简体"/>
                <w:sz w:val="28"/>
                <w:szCs w:val="28"/>
              </w:rPr>
              <w:t>邮政编码</w:t>
            </w:r>
          </w:p>
        </w:tc>
        <w:tc>
          <w:tcPr>
            <w:tcW w:w="2439" w:type="dxa"/>
            <w:vAlign w:val="center"/>
          </w:tcPr>
          <w:p>
            <w:pPr>
              <w:spacing w:line="460" w:lineRule="exact"/>
              <w:jc w:val="center"/>
              <w:rPr>
                <w:rFonts w:ascii="方正仿宋简体" w:eastAsia="方正仿宋简体"/>
                <w:sz w:val="28"/>
                <w:szCs w:val="28"/>
              </w:rPr>
            </w:pPr>
            <w:r>
              <w:rPr>
                <w:rFonts w:ascii="方正仿宋简体" w:eastAsia="方正仿宋简体"/>
                <w:sz w:val="28"/>
                <w:szCs w:val="28"/>
              </w:rPr>
              <w:t>300451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2" w:hRule="atLeast"/>
          <w:jc w:val="center"/>
        </w:trPr>
        <w:tc>
          <w:tcPr>
            <w:tcW w:w="2332" w:type="dxa"/>
            <w:gridSpan w:val="2"/>
            <w:vAlign w:val="center"/>
          </w:tcPr>
          <w:p>
            <w:pPr>
              <w:jc w:val="center"/>
              <w:rPr>
                <w:rFonts w:eastAsia="方正仿宋简体"/>
                <w:sz w:val="28"/>
                <w:szCs w:val="28"/>
              </w:rPr>
            </w:pPr>
            <w:r>
              <w:rPr>
                <w:rFonts w:hint="eastAsia" w:ascii="方正仿宋简体" w:eastAsia="方正仿宋简体"/>
                <w:sz w:val="28"/>
                <w:szCs w:val="28"/>
              </w:rPr>
              <w:t>详细通讯地址</w:t>
            </w:r>
          </w:p>
        </w:tc>
        <w:tc>
          <w:tcPr>
            <w:tcW w:w="6751" w:type="dxa"/>
            <w:gridSpan w:val="3"/>
            <w:vAlign w:val="center"/>
          </w:tcPr>
          <w:p>
            <w:pPr>
              <w:jc w:val="center"/>
              <w:rPr>
                <w:rFonts w:eastAsia="方正仿宋简体"/>
                <w:sz w:val="28"/>
                <w:szCs w:val="28"/>
              </w:rPr>
            </w:pPr>
            <w:r>
              <w:rPr>
                <w:rFonts w:hint="eastAsia" w:eastAsia="方正仿宋简体"/>
                <w:sz w:val="28"/>
                <w:szCs w:val="28"/>
              </w:rPr>
              <w:t>天津滨海职业学院塘沽区庐山道</w:t>
            </w:r>
            <w:r>
              <w:rPr>
                <w:rFonts w:eastAsia="方正仿宋简体"/>
                <w:sz w:val="28"/>
                <w:szCs w:val="28"/>
              </w:rPr>
              <w:t>1101</w:t>
            </w:r>
            <w:r>
              <w:rPr>
                <w:rFonts w:hint="eastAsia" w:eastAsia="方正仿宋简体"/>
                <w:sz w:val="28"/>
                <w:szCs w:val="28"/>
              </w:rPr>
              <w:t>号物流管理系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2" w:hRule="atLeast"/>
          <w:jc w:val="center"/>
        </w:trPr>
        <w:tc>
          <w:tcPr>
            <w:tcW w:w="2332" w:type="dxa"/>
            <w:gridSpan w:val="2"/>
            <w:vAlign w:val="center"/>
          </w:tcPr>
          <w:p>
            <w:pPr>
              <w:snapToGrid w:val="0"/>
              <w:spacing w:line="460" w:lineRule="exact"/>
              <w:ind w:left="-3"/>
              <w:jc w:val="center"/>
              <w:rPr>
                <w:rFonts w:ascii="方正仿宋简体" w:eastAsia="方正仿宋简体"/>
                <w:spacing w:val="-10"/>
                <w:sz w:val="28"/>
                <w:szCs w:val="28"/>
              </w:rPr>
            </w:pPr>
            <w:r>
              <w:rPr>
                <w:rFonts w:hint="eastAsia" w:ascii="方正仿宋简体" w:eastAsia="方正仿宋简体"/>
                <w:spacing w:val="-10"/>
                <w:sz w:val="28"/>
                <w:szCs w:val="28"/>
              </w:rPr>
              <w:t>何时何地受何种</w:t>
            </w:r>
          </w:p>
          <w:p>
            <w:pPr>
              <w:spacing w:line="460" w:lineRule="exact"/>
              <w:ind w:left="-3"/>
              <w:jc w:val="center"/>
              <w:rPr>
                <w:w w:val="80"/>
                <w:sz w:val="28"/>
                <w:szCs w:val="28"/>
              </w:rPr>
            </w:pPr>
            <w:r>
              <w:rPr>
                <w:rFonts w:hint="eastAsia" w:ascii="方正仿宋简体" w:eastAsia="方正仿宋简体"/>
                <w:spacing w:val="-10"/>
                <w:sz w:val="28"/>
                <w:szCs w:val="28"/>
              </w:rPr>
              <w:t>省部级及以上奖励</w:t>
            </w:r>
          </w:p>
        </w:tc>
        <w:tc>
          <w:tcPr>
            <w:tcW w:w="6751"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3" w:hRule="atLeast"/>
          <w:jc w:val="center"/>
        </w:trPr>
        <w:tc>
          <w:tcPr>
            <w:tcW w:w="853" w:type="dxa"/>
            <w:vAlign w:val="center"/>
          </w:tcPr>
          <w:p>
            <w:pPr>
              <w:ind w:left="-3"/>
              <w:jc w:val="center"/>
              <w:rPr>
                <w:rFonts w:ascii="方正仿宋简体" w:eastAsia="方正仿宋简体"/>
                <w:sz w:val="28"/>
                <w:szCs w:val="28"/>
              </w:rPr>
            </w:pPr>
            <w:r>
              <w:rPr>
                <w:rFonts w:hint="eastAsia" w:ascii="方正仿宋简体" w:eastAsia="方正仿宋简体"/>
                <w:sz w:val="28"/>
                <w:szCs w:val="28"/>
              </w:rPr>
              <w:t>主</w:t>
            </w:r>
          </w:p>
          <w:p>
            <w:pPr>
              <w:ind w:left="-3"/>
              <w:jc w:val="center"/>
              <w:rPr>
                <w:rFonts w:ascii="方正仿宋简体" w:eastAsia="方正仿宋简体"/>
                <w:sz w:val="28"/>
                <w:szCs w:val="28"/>
              </w:rPr>
            </w:pPr>
            <w:r>
              <w:rPr>
                <w:rFonts w:hint="eastAsia" w:ascii="方正仿宋简体" w:eastAsia="方正仿宋简体"/>
                <w:sz w:val="28"/>
                <w:szCs w:val="28"/>
              </w:rPr>
              <w:t>要</w:t>
            </w:r>
          </w:p>
          <w:p>
            <w:pPr>
              <w:ind w:left="-3"/>
              <w:jc w:val="center"/>
              <w:rPr>
                <w:rFonts w:ascii="方正仿宋简体" w:eastAsia="方正仿宋简体"/>
                <w:sz w:val="28"/>
                <w:szCs w:val="28"/>
              </w:rPr>
            </w:pPr>
            <w:r>
              <w:rPr>
                <w:rFonts w:hint="eastAsia" w:ascii="方正仿宋简体" w:eastAsia="方正仿宋简体"/>
                <w:sz w:val="28"/>
                <w:szCs w:val="28"/>
              </w:rPr>
              <w:t>贡</w:t>
            </w:r>
          </w:p>
          <w:p>
            <w:pPr>
              <w:ind w:left="-3"/>
              <w:jc w:val="center"/>
              <w:rPr>
                <w:rFonts w:ascii="方正仿宋简体" w:eastAsia="方正仿宋简体"/>
                <w:sz w:val="28"/>
                <w:szCs w:val="28"/>
              </w:rPr>
            </w:pPr>
            <w:r>
              <w:rPr>
                <w:rFonts w:hint="eastAsia" w:ascii="方正仿宋简体" w:eastAsia="方正仿宋简体"/>
                <w:sz w:val="28"/>
                <w:szCs w:val="28"/>
              </w:rPr>
              <w:t>献</w:t>
            </w:r>
          </w:p>
        </w:tc>
        <w:tc>
          <w:tcPr>
            <w:tcW w:w="8230" w:type="dxa"/>
            <w:gridSpan w:val="4"/>
            <w:vAlign w:val="bottom"/>
          </w:tcPr>
          <w:p>
            <w:pPr>
              <w:pStyle w:val="14"/>
              <w:numPr>
                <w:ilvl w:val="0"/>
                <w:numId w:val="2"/>
              </w:numPr>
              <w:spacing w:line="240" w:lineRule="atLeast"/>
              <w:ind w:firstLineChars="0"/>
              <w:rPr>
                <w:rFonts w:ascii="宋体" w:hAnsi="宋体" w:eastAsia="宋体"/>
                <w:color w:val="000000"/>
                <w:sz w:val="24"/>
              </w:rPr>
            </w:pPr>
            <w:r>
              <w:rPr>
                <w:rFonts w:hint="eastAsia" w:ascii="宋体" w:hAnsi="宋体" w:eastAsia="宋体"/>
                <w:color w:val="000000"/>
                <w:sz w:val="24"/>
              </w:rPr>
              <w:t>作为物流管理系副主任，负责组织各专业人才培养方案制定、推动</w:t>
            </w:r>
          </w:p>
          <w:p>
            <w:pPr>
              <w:spacing w:line="240" w:lineRule="atLeast"/>
              <w:rPr>
                <w:rFonts w:ascii="宋体" w:hAnsi="宋体" w:eastAsia="宋体"/>
                <w:color w:val="000000"/>
                <w:sz w:val="24"/>
              </w:rPr>
            </w:pPr>
            <w:r>
              <w:rPr>
                <w:rFonts w:hint="eastAsia" w:ascii="宋体" w:hAnsi="宋体" w:eastAsia="宋体"/>
                <w:color w:val="000000"/>
                <w:sz w:val="24"/>
              </w:rPr>
              <w:t>专业课程改革和教学实践，积极探索校企合作新模式，组织和筹备“天津市滨海职业教育集团电子商务和现代物流</w:t>
            </w:r>
            <w:r>
              <w:rPr>
                <w:rFonts w:hint="eastAsia" w:ascii="宋体" w:hAnsi="宋体" w:eastAsia="宋体"/>
                <w:sz w:val="24"/>
              </w:rPr>
              <w:t>行业指导委员会”的成立工作，</w:t>
            </w:r>
            <w:r>
              <w:rPr>
                <w:rFonts w:hint="eastAsia" w:ascii="宋体" w:hAnsi="宋体" w:eastAsia="宋体" w:cs="宋体"/>
                <w:color w:val="000000"/>
                <w:kern w:val="0"/>
                <w:sz w:val="24"/>
              </w:rPr>
              <w:t>充分挖掘行业资源，加大与企业的交流与合作。</w:t>
            </w:r>
          </w:p>
          <w:p>
            <w:pPr>
              <w:spacing w:line="240" w:lineRule="atLeast"/>
              <w:ind w:firstLine="240" w:firstLineChars="10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）在滨海新区财政支持特色专业建设项目建设期间，作为项目负责人主持建设物流、报关、连锁三个专业</w:t>
            </w:r>
            <w:r>
              <w:rPr>
                <w:rFonts w:ascii="宋体" w:hAnsi="宋体" w:eastAsia="宋体"/>
                <w:sz w:val="24"/>
              </w:rPr>
              <w:t>5</w:t>
            </w:r>
            <w:r>
              <w:rPr>
                <w:rFonts w:hint="eastAsia" w:ascii="宋体" w:hAnsi="宋体" w:eastAsia="宋体"/>
                <w:sz w:val="24"/>
              </w:rPr>
              <w:t>个实训室建设，组织教师开发建设</w:t>
            </w:r>
            <w:r>
              <w:rPr>
                <w:rFonts w:ascii="宋体" w:hAnsi="宋体" w:eastAsia="宋体"/>
                <w:sz w:val="24"/>
              </w:rPr>
              <w:t>15</w:t>
            </w:r>
            <w:r>
              <w:rPr>
                <w:rFonts w:hint="eastAsia" w:ascii="宋体" w:hAnsi="宋体" w:eastAsia="宋体"/>
                <w:sz w:val="24"/>
              </w:rPr>
              <w:t>门专业课程网络教学资源，为夯实各专业的实训教学条件做出了一定的贡献。</w:t>
            </w:r>
          </w:p>
          <w:p>
            <w:pPr>
              <w:spacing w:line="240" w:lineRule="atLeast"/>
              <w:rPr>
                <w:rFonts w:ascii="宋体" w:hAnsi="宋体" w:eastAsia="宋体"/>
                <w:sz w:val="24"/>
              </w:rPr>
            </w:pPr>
            <w:r>
              <w:rPr>
                <w:rFonts w:ascii="宋体" w:hAnsi="宋体" w:eastAsia="宋体"/>
                <w:sz w:val="24"/>
              </w:rPr>
              <w:t xml:space="preserve">   </w:t>
            </w:r>
            <w:r>
              <w:rPr>
                <w:rFonts w:hint="eastAsia" w:ascii="宋体" w:hAnsi="宋体" w:eastAsia="宋体"/>
                <w:sz w:val="24"/>
              </w:rPr>
              <w:t>（</w:t>
            </w:r>
            <w:r>
              <w:rPr>
                <w:rFonts w:ascii="宋体" w:hAnsi="宋体" w:eastAsia="宋体"/>
                <w:sz w:val="24"/>
              </w:rPr>
              <w:t>3</w:t>
            </w:r>
            <w:r>
              <w:rPr>
                <w:rFonts w:hint="eastAsia" w:ascii="宋体" w:hAnsi="宋体" w:eastAsia="宋体"/>
                <w:sz w:val="24"/>
              </w:rPr>
              <w:t>）主持多项教学改革立项，其中，主持的《服务滨海新区发展</w:t>
            </w:r>
            <w:r>
              <w:rPr>
                <w:rFonts w:ascii="宋体" w:hAnsi="宋体" w:eastAsia="宋体"/>
                <w:sz w:val="24"/>
              </w:rPr>
              <w:t>,</w:t>
            </w:r>
            <w:r>
              <w:rPr>
                <w:rFonts w:hint="eastAsia" w:ascii="宋体" w:hAnsi="宋体" w:eastAsia="宋体"/>
                <w:sz w:val="24"/>
              </w:rPr>
              <w:t>报关与国际货运专业人才培养改革与实践》获得天津市教学成果二等奖，为项目建设提供了一定的理论研究参考资料。</w:t>
            </w:r>
          </w:p>
          <w:p>
            <w:pPr>
              <w:spacing w:line="240" w:lineRule="atLeast"/>
              <w:ind w:firstLine="240" w:firstLineChars="100"/>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w:t>
            </w:r>
            <w:r>
              <w:rPr>
                <w:rFonts w:ascii="宋体" w:hAnsi="宋体" w:eastAsia="宋体"/>
                <w:sz w:val="24"/>
              </w:rPr>
              <w:t>2009</w:t>
            </w:r>
            <w:r>
              <w:rPr>
                <w:rFonts w:hint="eastAsia" w:ascii="宋体" w:hAnsi="宋体" w:eastAsia="宋体"/>
                <w:sz w:val="24"/>
              </w:rPr>
              <w:t>年以来，先后主编四本教材，其中由大连理工大学出版社出版的《商品养护》教材成功获批国家“十二五”规划教材，并获得学院教学成果二等奖，为专业的教材建设做出了一定贡献。</w:t>
            </w:r>
          </w:p>
          <w:p>
            <w:pPr>
              <w:spacing w:line="240" w:lineRule="atLeast"/>
              <w:ind w:firstLine="240" w:firstLineChars="100"/>
              <w:rPr>
                <w:rFonts w:ascii="方正仿宋简体" w:eastAsia="方正仿宋简体"/>
                <w:sz w:val="28"/>
                <w:szCs w:val="28"/>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w:t>
            </w:r>
            <w:r>
              <w:rPr>
                <w:rFonts w:ascii="宋体" w:hAnsi="宋体" w:eastAsia="宋体"/>
                <w:sz w:val="24"/>
              </w:rPr>
              <w:t>2013</w:t>
            </w:r>
            <w:r>
              <w:rPr>
                <w:rFonts w:hint="eastAsia" w:ascii="宋体" w:hAnsi="宋体" w:eastAsia="宋体"/>
                <w:sz w:val="24"/>
              </w:rPr>
              <w:t>年</w:t>
            </w:r>
            <w:r>
              <w:rPr>
                <w:rFonts w:ascii="宋体" w:hAnsi="宋体" w:eastAsia="宋体"/>
                <w:sz w:val="24"/>
              </w:rPr>
              <w:t>7</w:t>
            </w:r>
            <w:r>
              <w:rPr>
                <w:rFonts w:hint="eastAsia" w:ascii="宋体" w:hAnsi="宋体" w:eastAsia="宋体"/>
                <w:sz w:val="24"/>
              </w:rPr>
              <w:t>月，参加全国物流职业教育教学指导委员会组织的“全国高等职业院校骨干教师赴欧洲培训班”为期一个月的境外培训，并将学习成果引进专业建设。</w:t>
            </w:r>
            <w:r>
              <w:rPr>
                <w:rFonts w:ascii="方正仿宋简体" w:eastAsia="方正仿宋简体"/>
                <w:sz w:val="28"/>
                <w:szCs w:val="28"/>
              </w:rPr>
              <w:t xml:space="preserve">                        </w:t>
            </w:r>
            <w:r>
              <w:rPr>
                <w:rFonts w:hint="eastAsia" w:ascii="方正仿宋简体" w:eastAsia="方正仿宋简体"/>
                <w:sz w:val="28"/>
                <w:szCs w:val="28"/>
              </w:rPr>
              <w:t>本</w:t>
            </w:r>
            <w:r>
              <w:rPr>
                <w:rFonts w:ascii="方正仿宋简体" w:eastAsia="方正仿宋简体"/>
                <w:sz w:val="28"/>
                <w:szCs w:val="28"/>
              </w:rPr>
              <w:t xml:space="preserve"> </w:t>
            </w:r>
            <w:r>
              <w:rPr>
                <w:rFonts w:hint="eastAsia" w:ascii="方正仿宋简体" w:eastAsia="方正仿宋简体"/>
                <w:sz w:val="28"/>
                <w:szCs w:val="28"/>
              </w:rPr>
              <w:t>人</w:t>
            </w:r>
            <w:r>
              <w:rPr>
                <w:rFonts w:ascii="方正仿宋简体" w:eastAsia="方正仿宋简体"/>
                <w:sz w:val="28"/>
                <w:szCs w:val="28"/>
              </w:rPr>
              <w:t xml:space="preserve"> </w:t>
            </w:r>
            <w:r>
              <w:rPr>
                <w:rFonts w:hint="eastAsia" w:ascii="方正仿宋简体" w:eastAsia="方正仿宋简体"/>
                <w:sz w:val="28"/>
                <w:szCs w:val="28"/>
              </w:rPr>
              <w:t>签</w:t>
            </w:r>
            <w:r>
              <w:rPr>
                <w:rFonts w:ascii="方正仿宋简体" w:eastAsia="方正仿宋简体"/>
                <w:sz w:val="28"/>
                <w:szCs w:val="28"/>
              </w:rPr>
              <w:t xml:space="preserve"> </w:t>
            </w:r>
            <w:r>
              <w:rPr>
                <w:rFonts w:hint="eastAsia" w:ascii="方正仿宋简体" w:eastAsia="方正仿宋简体"/>
                <w:sz w:val="28"/>
                <w:szCs w:val="28"/>
              </w:rPr>
              <w:t>名：</w:t>
            </w:r>
          </w:p>
          <w:p>
            <w:pPr>
              <w:spacing w:line="240" w:lineRule="atLeast"/>
              <w:ind w:firstLine="5640"/>
              <w:rPr>
                <w:rFonts w:ascii="方正仿宋简体" w:eastAsia="方正仿宋简体"/>
                <w:sz w:val="28"/>
                <w:szCs w:val="28"/>
              </w:rPr>
            </w:pPr>
            <w:r>
              <w:rPr>
                <w:rFonts w:hint="eastAsia" w:ascii="方正仿宋简体" w:eastAsia="方正仿宋简体"/>
                <w:sz w:val="28"/>
                <w:szCs w:val="28"/>
              </w:rPr>
              <w:t>年</w:t>
            </w:r>
            <w:r>
              <w:rPr>
                <w:rFonts w:ascii="方正仿宋简体" w:eastAsia="方正仿宋简体"/>
                <w:sz w:val="28"/>
                <w:szCs w:val="28"/>
              </w:rPr>
              <w:t xml:space="preserve">    </w:t>
            </w:r>
            <w:r>
              <w:rPr>
                <w:rFonts w:hint="eastAsia" w:ascii="方正仿宋简体" w:eastAsia="方正仿宋简体"/>
                <w:sz w:val="28"/>
                <w:szCs w:val="28"/>
              </w:rPr>
              <w:t>月</w:t>
            </w:r>
            <w:r>
              <w:rPr>
                <w:rFonts w:ascii="方正仿宋简体" w:eastAsia="方正仿宋简体"/>
                <w:sz w:val="28"/>
                <w:szCs w:val="28"/>
              </w:rPr>
              <w:t xml:space="preserve">   </w:t>
            </w:r>
            <w:r>
              <w:rPr>
                <w:rFonts w:hint="eastAsia" w:ascii="方正仿宋简体" w:eastAsia="方正仿宋简体"/>
                <w:sz w:val="28"/>
                <w:szCs w:val="28"/>
              </w:rPr>
              <w:t>日</w:t>
            </w:r>
          </w:p>
        </w:tc>
      </w:tr>
    </w:tbl>
    <w:p>
      <w:pPr>
        <w:jc w:val="center"/>
        <w:rPr>
          <w:rFonts w:ascii="Times New Roman" w:eastAsia="黑体"/>
          <w:sz w:val="29"/>
          <w:szCs w:val="29"/>
        </w:rPr>
      </w:pPr>
      <w:r>
        <w:rPr>
          <w:rFonts w:hint="eastAsia" w:ascii="Times New Roman" w:eastAsia="黑体"/>
          <w:sz w:val="29"/>
          <w:szCs w:val="29"/>
        </w:rPr>
        <w:t>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第（三）完成人</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陈彧</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pacing w:line="460" w:lineRule="exact"/>
              <w:ind w:left="264"/>
              <w:jc w:val="center"/>
              <w:rPr>
                <w:rFonts w:ascii="Times New Roman" w:eastAsia="方正仿宋简体"/>
                <w:sz w:val="28"/>
                <w:szCs w:val="28"/>
              </w:rPr>
            </w:pPr>
            <w:r>
              <w:rPr>
                <w:rFonts w:ascii="Times New Roman" w:eastAsia="方正仿宋简体"/>
                <w:sz w:val="28"/>
                <w:szCs w:val="28"/>
              </w:rPr>
              <w:t>1982</w:t>
            </w:r>
            <w:r>
              <w:rPr>
                <w:rFonts w:hint="eastAsia" w:ascii="Times New Roman" w:eastAsia="方正仿宋简体"/>
                <w:sz w:val="28"/>
                <w:szCs w:val="28"/>
              </w:rPr>
              <w:t>年</w:t>
            </w:r>
            <w:r>
              <w:rPr>
                <w:rFonts w:ascii="Times New Roman" w:eastAsia="方正仿宋简体"/>
                <w:sz w:val="28"/>
                <w:szCs w:val="28"/>
              </w:rPr>
              <w:t>5</w:t>
            </w:r>
            <w:r>
              <w:rPr>
                <w:rFonts w:hint="eastAsia" w:ascii="Times New Roman" w:eastAsia="方正仿宋简体"/>
                <w:sz w:val="28"/>
                <w:szCs w:val="28"/>
              </w:rPr>
              <w:t>月</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pacing w:line="460" w:lineRule="exact"/>
              <w:ind w:left="264"/>
              <w:jc w:val="center"/>
              <w:rPr>
                <w:rFonts w:ascii="Times New Roman" w:eastAsia="方正仿宋简体"/>
                <w:sz w:val="28"/>
                <w:szCs w:val="28"/>
              </w:rPr>
            </w:pPr>
            <w:r>
              <w:rPr>
                <w:rFonts w:ascii="Times New Roman" w:eastAsia="方正仿宋简体"/>
                <w:sz w:val="28"/>
                <w:szCs w:val="28"/>
              </w:rPr>
              <w:t>2004</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13</w:t>
            </w:r>
            <w:r>
              <w:rPr>
                <w:rFonts w:hint="eastAsia" w:ascii="Times New Roman" w:eastAsia="方正仿宋简体"/>
                <w:sz w:val="28"/>
                <w:szCs w:val="28"/>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副教授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pacing w:line="460" w:lineRule="exact"/>
              <w:ind w:left="99"/>
              <w:jc w:val="center"/>
              <w:rPr>
                <w:rFonts w:ascii="Times New Roman" w:eastAsia="方正仿宋简体"/>
                <w:sz w:val="28"/>
                <w:szCs w:val="28"/>
              </w:rPr>
            </w:pPr>
            <w:r>
              <w:rPr>
                <w:rFonts w:ascii="Times New Roman" w:eastAsia="方正仿宋简体"/>
                <w:sz w:val="28"/>
                <w:szCs w:val="28"/>
              </w:rPr>
              <w:t>02225217659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高职物流专业群教学研究与实践</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13920704519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936355504@qq.com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300451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jc w:val="center"/>
              <w:rPr>
                <w:rFonts w:ascii="Times New Roman" w:eastAsia="方正仿宋简体"/>
                <w:sz w:val="28"/>
                <w:szCs w:val="28"/>
              </w:rPr>
            </w:pPr>
            <w:r>
              <w:rPr>
                <w:rFonts w:hint="eastAsia" w:ascii="Times New Roman" w:eastAsia="方正仿宋简体"/>
                <w:sz w:val="28"/>
                <w:szCs w:val="28"/>
              </w:rPr>
              <w:t>天津滨海职业学院塘沽区庐山道</w:t>
            </w:r>
            <w:r>
              <w:rPr>
                <w:rFonts w:ascii="Times New Roman" w:eastAsia="方正仿宋简体"/>
                <w:sz w:val="28"/>
                <w:szCs w:val="28"/>
              </w:rPr>
              <w:t>1101</w:t>
            </w:r>
            <w:r>
              <w:rPr>
                <w:rFonts w:hint="eastAsia" w:ascii="Times New Roman" w:eastAsia="方正仿宋简体"/>
                <w:sz w:val="28"/>
                <w:szCs w:val="28"/>
              </w:rPr>
              <w:t>号物流管理系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pacing w:line="460" w:lineRule="exact"/>
              <w:ind w:left="-3"/>
              <w:jc w:val="center"/>
              <w:rPr>
                <w:rFonts w:ascii="Times New Roman"/>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1"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完成教学成果报告中子任务部分的撰写，及相关申报佐证材料的搜集、整理、统计汇总。作为中央财政支持物流管理专业提升专业服务能力项目</w:t>
            </w:r>
            <w:r>
              <w:rPr>
                <w:rFonts w:ascii="Times New Roman" w:eastAsia="方正仿宋简体"/>
                <w:sz w:val="28"/>
                <w:szCs w:val="28"/>
              </w:rPr>
              <w:t>——</w:t>
            </w:r>
            <w:r>
              <w:rPr>
                <w:rFonts w:hint="eastAsia" w:ascii="Times New Roman" w:eastAsia="方正仿宋简体"/>
                <w:sz w:val="28"/>
                <w:szCs w:val="28"/>
              </w:rPr>
              <w:t>课程资源建设子项目负责人，积极参与建设并顺利结项。参与物流管理系中央财政支持项目中物流沙盘实训室、物流文化展示厅的建设。</w:t>
            </w:r>
          </w:p>
          <w:p>
            <w:pPr>
              <w:ind w:firstLine="5040" w:firstLineChars="1800"/>
              <w:rPr>
                <w:rFonts w:ascii="Times New Roman" w:eastAsia="方正仿宋简体"/>
                <w:sz w:val="28"/>
                <w:szCs w:val="28"/>
              </w:rPr>
            </w:pP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jc w:val="center"/>
        <w:rPr>
          <w:rFonts w:ascii="Times New Roman" w:eastAsia="黑体"/>
          <w:sz w:val="29"/>
          <w:szCs w:val="29"/>
        </w:rPr>
      </w:pPr>
    </w:p>
    <w:p>
      <w:pPr>
        <w:jc w:val="center"/>
        <w:rPr>
          <w:rFonts w:ascii="Times New Roman" w:eastAsia="黑体"/>
          <w:sz w:val="29"/>
          <w:szCs w:val="29"/>
        </w:rPr>
      </w:pPr>
    </w:p>
    <w:p>
      <w:pPr>
        <w:jc w:val="center"/>
        <w:rPr>
          <w:rFonts w:ascii="Times New Roman" w:eastAsia="黑体"/>
          <w:sz w:val="29"/>
          <w:szCs w:val="29"/>
        </w:rPr>
      </w:pPr>
      <w:r>
        <w:rPr>
          <w:rFonts w:hint="eastAsia" w:ascii="Times New Roman" w:eastAsia="黑体"/>
          <w:sz w:val="29"/>
          <w:szCs w:val="29"/>
        </w:rPr>
        <w:t>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第（四）完成人</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刘永新</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pacing w:line="460" w:lineRule="exact"/>
              <w:ind w:left="264"/>
              <w:jc w:val="center"/>
              <w:rPr>
                <w:rFonts w:ascii="Times New Roman" w:eastAsia="方正仿宋简体"/>
                <w:sz w:val="28"/>
                <w:szCs w:val="28"/>
              </w:rPr>
            </w:pPr>
            <w:r>
              <w:rPr>
                <w:rFonts w:ascii="Times New Roman" w:eastAsia="方正仿宋简体"/>
                <w:sz w:val="28"/>
                <w:szCs w:val="28"/>
              </w:rPr>
              <w:t>1972</w:t>
            </w:r>
            <w:r>
              <w:rPr>
                <w:rFonts w:hint="eastAsia" w:ascii="Times New Roman" w:eastAsia="方正仿宋简体"/>
                <w:sz w:val="28"/>
                <w:szCs w:val="28"/>
              </w:rPr>
              <w:t>年</w:t>
            </w:r>
            <w:r>
              <w:rPr>
                <w:rFonts w:ascii="Times New Roman" w:eastAsia="方正仿宋简体"/>
                <w:sz w:val="28"/>
                <w:szCs w:val="28"/>
              </w:rPr>
              <w:t>11</w:t>
            </w:r>
            <w:r>
              <w:rPr>
                <w:rFonts w:hint="eastAsia" w:ascii="Times New Roman" w:eastAsia="方正仿宋简体"/>
                <w:sz w:val="28"/>
                <w:szCs w:val="28"/>
              </w:rPr>
              <w:t>月</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pacing w:line="460" w:lineRule="exact"/>
              <w:ind w:left="264"/>
              <w:jc w:val="center"/>
              <w:rPr>
                <w:rFonts w:ascii="Times New Roman" w:eastAsia="方正仿宋简体"/>
                <w:sz w:val="28"/>
                <w:szCs w:val="28"/>
              </w:rPr>
            </w:pPr>
            <w:r>
              <w:rPr>
                <w:rFonts w:ascii="Times New Roman" w:eastAsia="方正仿宋简体"/>
                <w:sz w:val="28"/>
                <w:szCs w:val="28"/>
              </w:rPr>
              <w:t>1997</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11</w:t>
            </w:r>
            <w:r>
              <w:rPr>
                <w:rFonts w:hint="eastAsia" w:ascii="Times New Roman" w:eastAsia="方正仿宋简体"/>
                <w:sz w:val="28"/>
                <w:szCs w:val="28"/>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系副书记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pacing w:line="460" w:lineRule="exact"/>
              <w:ind w:left="99"/>
              <w:jc w:val="center"/>
              <w:rPr>
                <w:rFonts w:ascii="Times New Roman" w:eastAsia="方正仿宋简体"/>
                <w:sz w:val="28"/>
                <w:szCs w:val="28"/>
              </w:rPr>
            </w:pPr>
            <w:r>
              <w:rPr>
                <w:rFonts w:ascii="Times New Roman" w:eastAsia="方正仿宋简体"/>
                <w:sz w:val="28"/>
                <w:szCs w:val="28"/>
              </w:rPr>
              <w:t>25218060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党务及学生工作</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13802008755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rPr>
                <w:rFonts w:ascii="Times New Roman" w:eastAsia="方正仿宋简体"/>
                <w:sz w:val="28"/>
                <w:szCs w:val="28"/>
              </w:rPr>
            </w:pPr>
            <w:r>
              <w:fldChar w:fldCharType="begin"/>
            </w:r>
            <w:r>
              <w:instrText xml:space="preserve"> HYPERLINK "mailto:liuyongxin72@126.com" </w:instrText>
            </w:r>
            <w:r>
              <w:fldChar w:fldCharType="separate"/>
            </w:r>
            <w:r>
              <w:rPr>
                <w:rStyle w:val="8"/>
                <w:rFonts w:ascii="Times New Roman" w:eastAsia="方正仿宋简体"/>
                <w:sz w:val="28"/>
                <w:szCs w:val="28"/>
              </w:rPr>
              <w:t>liuyongxin72@126.com</w:t>
            </w:r>
            <w:r>
              <w:rPr>
                <w:rStyle w:val="8"/>
                <w:rFonts w:ascii="Times New Roman" w:eastAsia="方正仿宋简体"/>
                <w:sz w:val="28"/>
                <w:szCs w:val="28"/>
              </w:rPr>
              <w:fldChar w:fldCharType="end"/>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300451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jc w:val="center"/>
              <w:rPr>
                <w:rFonts w:ascii="Times New Roman" w:eastAsia="方正仿宋简体"/>
                <w:sz w:val="28"/>
                <w:szCs w:val="28"/>
              </w:rPr>
            </w:pPr>
            <w:r>
              <w:rPr>
                <w:rFonts w:hint="eastAsia" w:ascii="Times New Roman" w:eastAsia="方正仿宋简体"/>
                <w:sz w:val="28"/>
                <w:szCs w:val="28"/>
              </w:rPr>
              <w:t>天津滨海职业学院国际商务系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pacing w:line="460" w:lineRule="exact"/>
              <w:ind w:left="-3"/>
              <w:jc w:val="center"/>
              <w:rPr>
                <w:rFonts w:ascii="Times New Roman"/>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2003</w:t>
            </w:r>
            <w:r>
              <w:rPr>
                <w:rFonts w:hint="eastAsia" w:ascii="Times New Roman" w:eastAsia="方正仿宋简体"/>
                <w:sz w:val="28"/>
                <w:szCs w:val="28"/>
              </w:rPr>
              <w:t>年获河北省优秀教学成果二等奖</w:t>
            </w:r>
          </w:p>
          <w:p>
            <w:pPr>
              <w:snapToGrid w:val="0"/>
              <w:spacing w:line="460" w:lineRule="exact"/>
              <w:jc w:val="center"/>
              <w:rPr>
                <w:rFonts w:ascii="Times New Roman" w:eastAsia="方正仿宋简体"/>
                <w:sz w:val="28"/>
                <w:szCs w:val="28"/>
              </w:rPr>
            </w:pPr>
            <w:r>
              <w:rPr>
                <w:rFonts w:ascii="Times New Roman" w:eastAsia="方正仿宋简体"/>
                <w:sz w:val="28"/>
                <w:szCs w:val="28"/>
              </w:rPr>
              <w:t>2004</w:t>
            </w:r>
            <w:r>
              <w:rPr>
                <w:rFonts w:hint="eastAsia" w:ascii="Times New Roman" w:eastAsia="方正仿宋简体"/>
                <w:sz w:val="28"/>
                <w:szCs w:val="28"/>
              </w:rPr>
              <w:t>年获河北省优秀教学成果三等奖</w:t>
            </w:r>
          </w:p>
          <w:p>
            <w:pPr>
              <w:snapToGrid w:val="0"/>
              <w:spacing w:line="460" w:lineRule="exact"/>
              <w:ind w:firstLine="980" w:firstLineChars="350"/>
              <w:rPr>
                <w:rFonts w:ascii="Times New Roman" w:eastAsia="方正仿宋简体"/>
                <w:sz w:val="28"/>
                <w:szCs w:val="28"/>
              </w:rPr>
            </w:pPr>
            <w:r>
              <w:rPr>
                <w:rFonts w:ascii="Times New Roman" w:eastAsia="方正仿宋简体"/>
                <w:sz w:val="28"/>
                <w:szCs w:val="28"/>
              </w:rPr>
              <w:t>2009</w:t>
            </w:r>
            <w:r>
              <w:rPr>
                <w:rFonts w:hint="eastAsia" w:ascii="Times New Roman" w:eastAsia="方正仿宋简体"/>
                <w:sz w:val="28"/>
                <w:szCs w:val="28"/>
              </w:rPr>
              <w:t>年获河北省科技进步三等奖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1"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60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协助第一完成人进行教学成果的运行与推广；配合其完成教学成果报告的总体设计；完成成果报告中案例的遴选；提供成果佐证材料。</w:t>
            </w:r>
          </w:p>
          <w:p>
            <w:pPr>
              <w:ind w:firstLine="3813" w:firstLineChars="1362"/>
              <w:rPr>
                <w:rFonts w:ascii="Times New Roman" w:eastAsia="方正仿宋简体"/>
                <w:sz w:val="28"/>
                <w:szCs w:val="28"/>
              </w:rPr>
            </w:pP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jc w:val="center"/>
        <w:rPr>
          <w:rFonts w:ascii="Times New Roman" w:eastAsia="黑体"/>
          <w:sz w:val="29"/>
          <w:szCs w:val="29"/>
        </w:rPr>
      </w:pPr>
    </w:p>
    <w:p>
      <w:pPr>
        <w:jc w:val="center"/>
        <w:rPr>
          <w:rFonts w:ascii="Times New Roman" w:eastAsia="黑体"/>
          <w:sz w:val="29"/>
          <w:szCs w:val="29"/>
        </w:rPr>
      </w:pPr>
      <w:r>
        <w:rPr>
          <w:rFonts w:hint="eastAsia" w:ascii="Times New Roman" w:eastAsia="黑体"/>
          <w:sz w:val="29"/>
          <w:szCs w:val="29"/>
        </w:rPr>
        <w:t>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第（五）完成人</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陆清华</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napToGrid w:val="0"/>
              <w:spacing w:line="460" w:lineRule="exact"/>
              <w:ind w:left="264"/>
              <w:jc w:val="center"/>
              <w:rPr>
                <w:rFonts w:ascii="Times New Roman" w:eastAsia="方正仿宋简体"/>
                <w:sz w:val="28"/>
                <w:szCs w:val="28"/>
              </w:rPr>
            </w:pPr>
            <w:r>
              <w:rPr>
                <w:rFonts w:ascii="Times New Roman" w:eastAsia="方正仿宋简体"/>
                <w:sz w:val="28"/>
                <w:szCs w:val="28"/>
              </w:rPr>
              <w:t>1979</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硕士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napToGrid w:val="0"/>
              <w:spacing w:line="460" w:lineRule="exact"/>
              <w:ind w:left="264"/>
              <w:jc w:val="center"/>
              <w:rPr>
                <w:rFonts w:ascii="Times New Roman" w:eastAsia="方正仿宋简体"/>
                <w:sz w:val="28"/>
                <w:szCs w:val="28"/>
              </w:rPr>
            </w:pPr>
            <w:r>
              <w:rPr>
                <w:rFonts w:ascii="Times New Roman" w:eastAsia="方正仿宋简体"/>
                <w:sz w:val="28"/>
                <w:szCs w:val="28"/>
              </w:rPr>
              <w:t>2002</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16</w:t>
            </w:r>
            <w:r>
              <w:rPr>
                <w:rFonts w:hint="eastAsia" w:ascii="Times New Roman" w:eastAsia="方正仿宋简体"/>
                <w:sz w:val="28"/>
                <w:szCs w:val="28"/>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napToGrid w:val="0"/>
              <w:spacing w:line="460" w:lineRule="exact"/>
              <w:ind w:left="264"/>
              <w:jc w:val="center"/>
              <w:rPr>
                <w:rFonts w:ascii="Times New Roman" w:eastAsia="方正仿宋简体"/>
                <w:sz w:val="28"/>
                <w:szCs w:val="28"/>
              </w:rPr>
            </w:pPr>
            <w:r>
              <w:rPr>
                <w:rFonts w:hint="eastAsia" w:ascii="Times New Roman" w:eastAsia="方正仿宋简体"/>
                <w:sz w:val="28"/>
                <w:szCs w:val="28"/>
              </w:rPr>
              <w:t>副教授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7" w:hRule="exact"/>
          <w:jc w:val="center"/>
        </w:trPr>
        <w:tc>
          <w:tcPr>
            <w:tcW w:w="2328" w:type="dxa"/>
            <w:gridSpan w:val="2"/>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napToGrid w:val="0"/>
              <w:spacing w:line="460" w:lineRule="exact"/>
              <w:ind w:left="99"/>
              <w:jc w:val="center"/>
              <w:rPr>
                <w:rFonts w:ascii="Times New Roman" w:eastAsia="方正仿宋简体"/>
                <w:sz w:val="28"/>
                <w:szCs w:val="28"/>
              </w:rPr>
            </w:pPr>
            <w:r>
              <w:rPr>
                <w:rFonts w:ascii="Times New Roman" w:eastAsia="方正仿宋简体"/>
                <w:sz w:val="28"/>
                <w:szCs w:val="28"/>
              </w:rPr>
              <w:t>022-25217659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连锁经营、信息管理</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13821190159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4"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fldChar w:fldCharType="begin"/>
            </w:r>
            <w:r>
              <w:instrText xml:space="preserve"> HYPERLINK "mailto:Luqinghua01@126.com" </w:instrText>
            </w:r>
            <w:r>
              <w:fldChar w:fldCharType="separate"/>
            </w:r>
            <w:r>
              <w:rPr>
                <w:rStyle w:val="8"/>
                <w:rFonts w:ascii="Times New Roman" w:eastAsia="方正仿宋简体"/>
                <w:sz w:val="28"/>
                <w:szCs w:val="28"/>
              </w:rPr>
              <w:t>Luqinghua01@126.com</w:t>
            </w:r>
            <w:r>
              <w:rPr>
                <w:rStyle w:val="8"/>
                <w:rFonts w:ascii="Times New Roman" w:eastAsia="方正仿宋简体"/>
                <w:sz w:val="28"/>
                <w:szCs w:val="28"/>
              </w:rPr>
              <w:fldChar w:fldCharType="end"/>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300450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天津市滨海新区塘沽庐山道</w:t>
            </w:r>
            <w:r>
              <w:rPr>
                <w:rFonts w:ascii="Times New Roman" w:eastAsia="方正仿宋简体"/>
                <w:sz w:val="28"/>
                <w:szCs w:val="28"/>
              </w:rPr>
              <w:t>1101</w:t>
            </w:r>
            <w:r>
              <w:rPr>
                <w:rFonts w:hint="eastAsia" w:ascii="Times New Roman" w:eastAsia="方正仿宋简体"/>
                <w:sz w:val="28"/>
                <w:szCs w:val="28"/>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napToGrid w:val="0"/>
              <w:spacing w:line="460" w:lineRule="exact"/>
              <w:ind w:left="-3"/>
              <w:jc w:val="center"/>
              <w:rPr>
                <w:rFonts w:ascii="Times New Roman" w:eastAsia="方正仿宋简体"/>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8"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pStyle w:val="15"/>
              <w:spacing w:before="0" w:beforeAutospacing="0" w:after="0" w:afterAutospacing="0" w:line="360" w:lineRule="exact"/>
              <w:ind w:firstLine="270" w:firstLineChars="100"/>
              <w:rPr>
                <w:rStyle w:val="16"/>
                <w:sz w:val="21"/>
                <w:szCs w:val="21"/>
              </w:rPr>
            </w:pPr>
            <w:r>
              <w:rPr>
                <w:rStyle w:val="16"/>
                <w:sz w:val="27"/>
                <w:szCs w:val="27"/>
              </w:rPr>
              <w:t xml:space="preserve"> </w:t>
            </w:r>
            <w:r>
              <w:rPr>
                <w:rStyle w:val="16"/>
                <w:sz w:val="21"/>
                <w:szCs w:val="21"/>
              </w:rPr>
              <w:t xml:space="preserve"> </w:t>
            </w:r>
            <w:r>
              <w:rPr>
                <w:rStyle w:val="16"/>
                <w:rFonts w:hint="eastAsia"/>
                <w:sz w:val="21"/>
                <w:szCs w:val="21"/>
              </w:rPr>
              <w:t>作为连锁经营管理专业教研室主任、专业带头人构建了连锁经营管理专业特色人才培养体系。</w:t>
            </w:r>
          </w:p>
          <w:p>
            <w:pPr>
              <w:pStyle w:val="15"/>
              <w:spacing w:before="0" w:beforeAutospacing="0" w:after="0" w:afterAutospacing="0" w:line="360" w:lineRule="exact"/>
              <w:ind w:firstLine="210" w:firstLineChars="100"/>
              <w:rPr>
                <w:rStyle w:val="16"/>
                <w:sz w:val="21"/>
                <w:szCs w:val="21"/>
              </w:rPr>
            </w:pPr>
            <w:r>
              <w:rPr>
                <w:rStyle w:val="16"/>
                <w:sz w:val="21"/>
                <w:szCs w:val="21"/>
              </w:rPr>
              <w:t>1</w:t>
            </w:r>
            <w:r>
              <w:rPr>
                <w:rStyle w:val="16"/>
                <w:rFonts w:hint="eastAsia"/>
                <w:sz w:val="21"/>
                <w:szCs w:val="21"/>
              </w:rPr>
              <w:t>、参与教学成果的调研、论证工作的实施和后期文档的编写。</w:t>
            </w:r>
          </w:p>
          <w:p>
            <w:pPr>
              <w:pStyle w:val="15"/>
              <w:spacing w:before="0" w:beforeAutospacing="0" w:after="0" w:afterAutospacing="0" w:line="360" w:lineRule="exact"/>
              <w:ind w:firstLine="210" w:firstLineChars="100"/>
              <w:rPr>
                <w:rStyle w:val="16"/>
                <w:sz w:val="21"/>
                <w:szCs w:val="21"/>
              </w:rPr>
            </w:pPr>
            <w:r>
              <w:rPr>
                <w:rStyle w:val="16"/>
                <w:sz w:val="21"/>
                <w:szCs w:val="21"/>
              </w:rPr>
              <w:t>2</w:t>
            </w:r>
            <w:r>
              <w:rPr>
                <w:rStyle w:val="16"/>
                <w:rFonts w:hint="eastAsia"/>
                <w:sz w:val="21"/>
                <w:szCs w:val="21"/>
              </w:rPr>
              <w:t>、开发永辉超市、言几又、屈臣氏、必胜客等多家校外实训基地，进行校企深度合作。</w:t>
            </w:r>
          </w:p>
          <w:p>
            <w:pPr>
              <w:pStyle w:val="15"/>
              <w:spacing w:before="0" w:beforeAutospacing="0" w:after="0" w:afterAutospacing="0" w:line="360" w:lineRule="exact"/>
              <w:ind w:firstLine="210" w:firstLineChars="100"/>
              <w:rPr>
                <w:rStyle w:val="16"/>
                <w:sz w:val="21"/>
                <w:szCs w:val="21"/>
              </w:rPr>
            </w:pPr>
            <w:r>
              <w:rPr>
                <w:rStyle w:val="16"/>
                <w:sz w:val="21"/>
                <w:szCs w:val="21"/>
              </w:rPr>
              <w:t>3</w:t>
            </w:r>
            <w:r>
              <w:rPr>
                <w:rStyle w:val="16"/>
                <w:rFonts w:hint="eastAsia"/>
                <w:sz w:val="21"/>
                <w:szCs w:val="21"/>
              </w:rPr>
              <w:t>、主持建设“品类管理”、“卖场规划与商品陈列”、“连锁企业信息管理综合实训”三门课程，其中两门课程评为学院优质课，为专业的课程建设做出了一定的贡献。</w:t>
            </w:r>
          </w:p>
          <w:p>
            <w:pPr>
              <w:pStyle w:val="15"/>
              <w:spacing w:before="0" w:beforeAutospacing="0" w:after="0" w:afterAutospacing="0" w:line="360" w:lineRule="exact"/>
              <w:ind w:firstLine="210" w:firstLineChars="100"/>
              <w:rPr>
                <w:rStyle w:val="16"/>
                <w:sz w:val="21"/>
                <w:szCs w:val="21"/>
              </w:rPr>
            </w:pPr>
            <w:r>
              <w:rPr>
                <w:rStyle w:val="16"/>
                <w:sz w:val="21"/>
                <w:szCs w:val="21"/>
              </w:rPr>
              <w:t>4</w:t>
            </w:r>
            <w:r>
              <w:rPr>
                <w:rStyle w:val="16"/>
                <w:rFonts w:hint="eastAsia"/>
                <w:sz w:val="21"/>
                <w:szCs w:val="21"/>
              </w:rPr>
              <w:t>、主持参与多项教学改革立项，其中，主持的《现代职业教育工学结合、半工半读的教学管理创新研究</w:t>
            </w:r>
            <w:r>
              <w:rPr>
                <w:rStyle w:val="16"/>
                <w:sz w:val="21"/>
                <w:szCs w:val="21"/>
              </w:rPr>
              <w:t>--</w:t>
            </w:r>
            <w:r>
              <w:rPr>
                <w:rStyle w:val="16"/>
                <w:rFonts w:hint="eastAsia"/>
                <w:sz w:val="21"/>
                <w:szCs w:val="21"/>
              </w:rPr>
              <w:t>以连锁经营管理专业为例》获得校级教学成果一等奖，对项目建设进行了深入的理论研究，发表教学研究论文</w:t>
            </w:r>
            <w:r>
              <w:rPr>
                <w:rStyle w:val="16"/>
                <w:sz w:val="21"/>
                <w:szCs w:val="21"/>
              </w:rPr>
              <w:t>3</w:t>
            </w:r>
            <w:r>
              <w:rPr>
                <w:rStyle w:val="16"/>
                <w:rFonts w:hint="eastAsia"/>
                <w:sz w:val="21"/>
                <w:szCs w:val="21"/>
              </w:rPr>
              <w:t>篇。</w:t>
            </w:r>
          </w:p>
          <w:p>
            <w:pPr>
              <w:pStyle w:val="15"/>
              <w:spacing w:before="0" w:beforeAutospacing="0" w:after="0" w:afterAutospacing="0" w:line="360" w:lineRule="exact"/>
              <w:ind w:firstLine="210" w:firstLineChars="100"/>
              <w:rPr>
                <w:rStyle w:val="16"/>
                <w:sz w:val="21"/>
                <w:szCs w:val="21"/>
              </w:rPr>
            </w:pPr>
            <w:r>
              <w:rPr>
                <w:rStyle w:val="16"/>
                <w:sz w:val="21"/>
                <w:szCs w:val="21"/>
              </w:rPr>
              <w:t>5</w:t>
            </w:r>
            <w:r>
              <w:rPr>
                <w:rStyle w:val="16"/>
                <w:rFonts w:hint="eastAsia"/>
                <w:sz w:val="21"/>
                <w:szCs w:val="21"/>
              </w:rPr>
              <w:t>、指导学生参加恒欣奖学金选拔赛、指导学生参加全国零售新星大赛，</w:t>
            </w:r>
            <w:r>
              <w:rPr>
                <w:rStyle w:val="16"/>
                <w:sz w:val="21"/>
                <w:szCs w:val="21"/>
              </w:rPr>
              <w:t>10</w:t>
            </w:r>
            <w:r>
              <w:rPr>
                <w:rStyle w:val="16"/>
                <w:rFonts w:hint="eastAsia"/>
                <w:sz w:val="21"/>
                <w:szCs w:val="21"/>
              </w:rPr>
              <w:t>多名学生并获得全国一、二、三等奖的成绩；指导学生参加科技文化作品展，取得一等奖成绩。</w:t>
            </w:r>
          </w:p>
          <w:p>
            <w:pPr>
              <w:pStyle w:val="15"/>
              <w:spacing w:before="0" w:beforeAutospacing="0" w:after="0" w:afterAutospacing="0" w:line="360" w:lineRule="exact"/>
              <w:ind w:firstLine="210" w:firstLineChars="100"/>
              <w:rPr>
                <w:rStyle w:val="16"/>
                <w:sz w:val="21"/>
                <w:szCs w:val="21"/>
              </w:rPr>
            </w:pPr>
            <w:r>
              <w:rPr>
                <w:rStyle w:val="16"/>
                <w:sz w:val="21"/>
                <w:szCs w:val="21"/>
              </w:rPr>
              <w:t>6</w:t>
            </w:r>
            <w:r>
              <w:rPr>
                <w:rStyle w:val="16"/>
                <w:rFonts w:hint="eastAsia"/>
                <w:sz w:val="21"/>
                <w:szCs w:val="21"/>
              </w:rPr>
              <w:t>、项目实践运用及推广交流</w:t>
            </w:r>
          </w:p>
          <w:p>
            <w:pPr>
              <w:spacing w:line="360" w:lineRule="exact"/>
              <w:ind w:firstLine="600"/>
              <w:rPr>
                <w:rFonts w:ascii="Times New Roman" w:eastAsia="方正仿宋简体"/>
                <w:sz w:val="21"/>
                <w:szCs w:val="21"/>
              </w:rPr>
            </w:pPr>
            <w:r>
              <w:rPr>
                <w:rFonts w:ascii="Times New Roman" w:eastAsia="方正仿宋简体"/>
                <w:sz w:val="21"/>
                <w:szCs w:val="21"/>
              </w:rPr>
              <w:t xml:space="preserve">                  </w:t>
            </w:r>
            <w:r>
              <w:rPr>
                <w:rFonts w:hint="eastAsia" w:ascii="Times New Roman" w:eastAsia="方正仿宋简体"/>
                <w:sz w:val="21"/>
                <w:szCs w:val="21"/>
              </w:rPr>
              <w:t xml:space="preserve">               </w:t>
            </w:r>
            <w:r>
              <w:rPr>
                <w:rFonts w:ascii="Times New Roman" w:eastAsia="方正仿宋简体"/>
                <w:sz w:val="21"/>
                <w:szCs w:val="21"/>
              </w:rPr>
              <w:t xml:space="preserve"> </w:t>
            </w:r>
            <w:r>
              <w:rPr>
                <w:rFonts w:hint="eastAsia" w:ascii="Times New Roman" w:eastAsia="方正仿宋简体"/>
                <w:sz w:val="21"/>
                <w:szCs w:val="21"/>
              </w:rPr>
              <w:t>本</w:t>
            </w:r>
            <w:r>
              <w:rPr>
                <w:rFonts w:ascii="Times New Roman" w:eastAsia="方正仿宋简体"/>
                <w:sz w:val="21"/>
                <w:szCs w:val="21"/>
              </w:rPr>
              <w:t xml:space="preserve"> </w:t>
            </w:r>
            <w:r>
              <w:rPr>
                <w:rFonts w:hint="eastAsia" w:ascii="Times New Roman" w:eastAsia="方正仿宋简体"/>
                <w:sz w:val="21"/>
                <w:szCs w:val="21"/>
              </w:rPr>
              <w:t>人</w:t>
            </w:r>
            <w:r>
              <w:rPr>
                <w:rFonts w:ascii="Times New Roman" w:eastAsia="方正仿宋简体"/>
                <w:sz w:val="21"/>
                <w:szCs w:val="21"/>
              </w:rPr>
              <w:t xml:space="preserve"> </w:t>
            </w:r>
            <w:r>
              <w:rPr>
                <w:rFonts w:hint="eastAsia" w:ascii="Times New Roman" w:eastAsia="方正仿宋简体"/>
                <w:sz w:val="21"/>
                <w:szCs w:val="21"/>
              </w:rPr>
              <w:t>签</w:t>
            </w:r>
            <w:r>
              <w:rPr>
                <w:rFonts w:ascii="Times New Roman" w:eastAsia="方正仿宋简体"/>
                <w:sz w:val="21"/>
                <w:szCs w:val="21"/>
              </w:rPr>
              <w:t xml:space="preserve"> </w:t>
            </w:r>
            <w:r>
              <w:rPr>
                <w:rFonts w:hint="eastAsia" w:ascii="Times New Roman" w:eastAsia="方正仿宋简体"/>
                <w:sz w:val="21"/>
                <w:szCs w:val="21"/>
              </w:rPr>
              <w:t>名：</w:t>
            </w:r>
          </w:p>
          <w:p>
            <w:pPr>
              <w:spacing w:line="360" w:lineRule="exact"/>
              <w:ind w:left="-2" w:firstLine="5640"/>
              <w:rPr>
                <w:rFonts w:ascii="Times New Roman" w:eastAsia="方正仿宋简体"/>
                <w:sz w:val="28"/>
                <w:szCs w:val="28"/>
              </w:rPr>
            </w:pPr>
            <w:r>
              <w:rPr>
                <w:rFonts w:hint="eastAsia" w:ascii="Times New Roman" w:eastAsia="方正仿宋简体"/>
                <w:sz w:val="21"/>
                <w:szCs w:val="21"/>
              </w:rPr>
              <w:t>年</w:t>
            </w:r>
            <w:r>
              <w:rPr>
                <w:rFonts w:ascii="Times New Roman" w:eastAsia="方正仿宋简体"/>
                <w:sz w:val="21"/>
                <w:szCs w:val="21"/>
              </w:rPr>
              <w:t xml:space="preserve">    </w:t>
            </w:r>
            <w:r>
              <w:rPr>
                <w:rFonts w:hint="eastAsia" w:ascii="Times New Roman" w:eastAsia="方正仿宋简体"/>
                <w:sz w:val="21"/>
                <w:szCs w:val="21"/>
              </w:rPr>
              <w:t>月</w:t>
            </w:r>
            <w:r>
              <w:rPr>
                <w:rFonts w:ascii="Times New Roman" w:eastAsia="方正仿宋简体"/>
                <w:sz w:val="21"/>
                <w:szCs w:val="21"/>
              </w:rPr>
              <w:t xml:space="preserve">   </w:t>
            </w:r>
            <w:r>
              <w:rPr>
                <w:rFonts w:hint="eastAsia" w:ascii="Times New Roman" w:eastAsia="方正仿宋简体"/>
                <w:sz w:val="21"/>
                <w:szCs w:val="21"/>
              </w:rPr>
              <w:t>日</w:t>
            </w:r>
          </w:p>
        </w:tc>
      </w:tr>
    </w:tbl>
    <w:p>
      <w:pPr>
        <w:jc w:val="center"/>
        <w:rPr>
          <w:rFonts w:ascii="Times New Roman" w:eastAsia="黑体"/>
          <w:sz w:val="29"/>
          <w:szCs w:val="29"/>
        </w:rPr>
      </w:pPr>
      <w:r>
        <w:rPr>
          <w:rFonts w:hint="eastAsia" w:ascii="Times New Roman" w:eastAsia="黑体"/>
          <w:b/>
          <w:sz w:val="29"/>
          <w:szCs w:val="29"/>
        </w:rPr>
        <w:t>主要完成人</w:t>
      </w:r>
      <w:r>
        <w:rPr>
          <w:rFonts w:hint="eastAsia" w:ascii="Times New Roman" w:eastAsia="黑体"/>
          <w:sz w:val="29"/>
          <w:szCs w:val="29"/>
        </w:rPr>
        <w:t>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第（六）完成人</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王妍</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pacing w:line="460" w:lineRule="exact"/>
              <w:ind w:left="264"/>
              <w:jc w:val="center"/>
              <w:rPr>
                <w:rFonts w:ascii="Times New Roman" w:eastAsia="方正仿宋简体"/>
                <w:sz w:val="28"/>
                <w:szCs w:val="28"/>
              </w:rPr>
            </w:pPr>
            <w:r>
              <w:rPr>
                <w:rFonts w:ascii="Times New Roman" w:eastAsia="方正仿宋简体"/>
                <w:sz w:val="28"/>
                <w:szCs w:val="28"/>
              </w:rPr>
              <w:t>1982</w:t>
            </w:r>
            <w:r>
              <w:rPr>
                <w:rFonts w:hint="eastAsia" w:ascii="Times New Roman" w:eastAsia="方正仿宋简体"/>
                <w:sz w:val="28"/>
                <w:szCs w:val="28"/>
              </w:rPr>
              <w:t>年</w:t>
            </w:r>
            <w:r>
              <w:rPr>
                <w:rFonts w:ascii="Times New Roman" w:eastAsia="方正仿宋简体"/>
                <w:sz w:val="28"/>
                <w:szCs w:val="28"/>
              </w:rPr>
              <w:t>1</w:t>
            </w:r>
            <w:r>
              <w:rPr>
                <w:rFonts w:hint="eastAsia" w:ascii="Times New Roman" w:eastAsia="方正仿宋简体"/>
                <w:sz w:val="28"/>
                <w:szCs w:val="28"/>
              </w:rPr>
              <w:t>月</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pacing w:line="460" w:lineRule="exact"/>
              <w:ind w:left="264"/>
              <w:jc w:val="center"/>
              <w:rPr>
                <w:rFonts w:ascii="Times New Roman" w:eastAsia="方正仿宋简体"/>
                <w:sz w:val="28"/>
                <w:szCs w:val="28"/>
              </w:rPr>
            </w:pPr>
            <w:r>
              <w:rPr>
                <w:rFonts w:ascii="Times New Roman" w:eastAsia="方正仿宋简体"/>
                <w:sz w:val="28"/>
                <w:szCs w:val="28"/>
              </w:rPr>
              <w:t>2004</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14</w:t>
            </w:r>
            <w:r>
              <w:rPr>
                <w:rFonts w:hint="eastAsia" w:ascii="Times New Roman" w:eastAsia="方正仿宋简体"/>
                <w:sz w:val="28"/>
                <w:szCs w:val="28"/>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讲师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pacing w:line="460" w:lineRule="exact"/>
              <w:ind w:left="99"/>
              <w:jc w:val="center"/>
              <w:rPr>
                <w:rFonts w:ascii="Times New Roman" w:eastAsia="方正仿宋简体"/>
                <w:sz w:val="28"/>
                <w:szCs w:val="28"/>
              </w:rPr>
            </w:pPr>
            <w:r>
              <w:rPr>
                <w:rFonts w:ascii="Times New Roman" w:eastAsia="方正仿宋简体"/>
                <w:sz w:val="28"/>
                <w:szCs w:val="28"/>
              </w:rPr>
              <w:t>022-25215086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英语教学与职教研究</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13299969999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11186617@qq.com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300450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jc w:val="center"/>
              <w:rPr>
                <w:rFonts w:ascii="Times New Roman" w:eastAsia="方正仿宋简体"/>
                <w:sz w:val="28"/>
                <w:szCs w:val="28"/>
              </w:rPr>
            </w:pPr>
            <w:r>
              <w:rPr>
                <w:rFonts w:hint="eastAsia" w:ascii="Times New Roman" w:eastAsia="方正仿宋简体"/>
                <w:sz w:val="28"/>
                <w:szCs w:val="28"/>
              </w:rPr>
              <w:t>天津滨海新区塘沽庐山道</w:t>
            </w:r>
            <w:r>
              <w:rPr>
                <w:rFonts w:ascii="Times New Roman" w:eastAsia="方正仿宋简体"/>
                <w:sz w:val="28"/>
                <w:szCs w:val="28"/>
              </w:rPr>
              <w:t>1101</w:t>
            </w:r>
            <w:r>
              <w:rPr>
                <w:rFonts w:hint="eastAsia" w:ascii="Times New Roman" w:eastAsia="方正仿宋简体"/>
                <w:sz w:val="28"/>
                <w:szCs w:val="28"/>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pacing w:line="460" w:lineRule="exact"/>
              <w:ind w:left="-3"/>
              <w:jc w:val="center"/>
              <w:rPr>
                <w:rFonts w:ascii="Times New Roman"/>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1"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600"/>
              <w:rPr>
                <w:rFonts w:ascii="Times New Roman" w:eastAsia="方正仿宋简体"/>
                <w:sz w:val="28"/>
                <w:szCs w:val="28"/>
              </w:rPr>
            </w:pPr>
            <w:r>
              <w:rPr>
                <w:rFonts w:hint="eastAsia" w:ascii="Times New Roman" w:eastAsia="方正仿宋简体"/>
                <w:sz w:val="28"/>
                <w:szCs w:val="28"/>
              </w:rPr>
              <w:t>主要负责成果在教学中的应用与推广，并为后续的研究提供大量的数据、案例、反馈信息和佐证资料。</w:t>
            </w:r>
          </w:p>
          <w:p>
            <w:pPr>
              <w:ind w:firstLine="60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jc w:val="center"/>
        <w:rPr>
          <w:rFonts w:ascii="Times New Roman" w:eastAsia="黑体"/>
          <w:sz w:val="29"/>
          <w:szCs w:val="29"/>
        </w:rPr>
      </w:pPr>
    </w:p>
    <w:p>
      <w:pPr>
        <w:jc w:val="center"/>
        <w:rPr>
          <w:rFonts w:ascii="Times New Roman" w:eastAsia="黑体"/>
          <w:sz w:val="29"/>
          <w:szCs w:val="29"/>
        </w:rPr>
      </w:pPr>
    </w:p>
    <w:p>
      <w:pPr>
        <w:jc w:val="center"/>
        <w:rPr>
          <w:rFonts w:ascii="Times New Roman" w:eastAsia="黑体"/>
          <w:sz w:val="29"/>
          <w:szCs w:val="29"/>
        </w:rPr>
      </w:pPr>
      <w:r>
        <w:rPr>
          <w:rFonts w:hint="eastAsia" w:ascii="Times New Roman" w:eastAsia="黑体"/>
          <w:sz w:val="29"/>
          <w:szCs w:val="29"/>
        </w:rPr>
        <w:t>二、主要完成人情况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第（七）完成人</w:t>
            </w:r>
          </w:p>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霍国宏</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napToGrid w:val="0"/>
              <w:spacing w:line="460" w:lineRule="exact"/>
              <w:ind w:left="264"/>
              <w:jc w:val="center"/>
              <w:rPr>
                <w:rFonts w:ascii="Times New Roman" w:eastAsia="方正仿宋简体"/>
                <w:sz w:val="28"/>
                <w:szCs w:val="28"/>
              </w:rPr>
            </w:pPr>
            <w:r>
              <w:rPr>
                <w:rFonts w:ascii="Times New Roman" w:eastAsia="方正仿宋简体"/>
                <w:sz w:val="28"/>
                <w:szCs w:val="28"/>
              </w:rPr>
              <w:t>1973</w:t>
            </w:r>
            <w:r>
              <w:rPr>
                <w:rFonts w:hint="eastAsia" w:ascii="Times New Roman" w:eastAsia="方正仿宋简体"/>
                <w:sz w:val="28"/>
                <w:szCs w:val="28"/>
              </w:rPr>
              <w:t>年</w:t>
            </w:r>
            <w:r>
              <w:rPr>
                <w:rFonts w:ascii="Times New Roman" w:eastAsia="方正仿宋简体"/>
                <w:sz w:val="28"/>
                <w:szCs w:val="28"/>
              </w:rPr>
              <w:t>11</w:t>
            </w:r>
            <w:r>
              <w:rPr>
                <w:rFonts w:hint="eastAsia" w:ascii="Times New Roman" w:eastAsia="方正仿宋简体"/>
                <w:sz w:val="28"/>
                <w:szCs w:val="28"/>
              </w:rPr>
              <w:t>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napToGrid w:val="0"/>
              <w:spacing w:line="460" w:lineRule="exact"/>
              <w:ind w:left="264"/>
              <w:jc w:val="center"/>
              <w:rPr>
                <w:rFonts w:ascii="Times New Roman" w:eastAsia="方正仿宋简体"/>
                <w:sz w:val="28"/>
                <w:szCs w:val="28"/>
              </w:rPr>
            </w:pPr>
            <w:r>
              <w:rPr>
                <w:rFonts w:ascii="Times New Roman" w:eastAsia="方正仿宋简体"/>
                <w:sz w:val="28"/>
                <w:szCs w:val="28"/>
              </w:rPr>
              <w:t>1998</w:t>
            </w:r>
            <w:r>
              <w:rPr>
                <w:rFonts w:hint="eastAsia" w:ascii="Times New Roman" w:eastAsia="方正仿宋简体"/>
                <w:sz w:val="28"/>
                <w:szCs w:val="28"/>
              </w:rPr>
              <w:t>年</w:t>
            </w:r>
            <w:r>
              <w:rPr>
                <w:rFonts w:ascii="Times New Roman" w:eastAsia="方正仿宋简体"/>
                <w:sz w:val="28"/>
                <w:szCs w:val="28"/>
              </w:rPr>
              <w:t>7</w:t>
            </w:r>
            <w:r>
              <w:rPr>
                <w:rFonts w:hint="eastAsia" w:ascii="Times New Roman" w:eastAsia="方正仿宋简体"/>
                <w:sz w:val="28"/>
                <w:szCs w:val="28"/>
              </w:rPr>
              <w:t>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17</w:t>
            </w:r>
            <w:r>
              <w:rPr>
                <w:rFonts w:hint="eastAsia" w:ascii="Times New Roman" w:eastAsia="方正仿宋简体"/>
                <w:sz w:val="28"/>
                <w:szCs w:val="28"/>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napToGrid w:val="0"/>
              <w:spacing w:line="460" w:lineRule="exact"/>
              <w:ind w:left="264"/>
              <w:jc w:val="center"/>
              <w:rPr>
                <w:rFonts w:ascii="Times New Roman" w:eastAsia="方正仿宋简体"/>
                <w:sz w:val="28"/>
                <w:szCs w:val="28"/>
              </w:rPr>
            </w:pPr>
            <w:r>
              <w:rPr>
                <w:rFonts w:hint="eastAsia" w:ascii="Times New Roman" w:eastAsia="方正仿宋简体"/>
                <w:sz w:val="28"/>
                <w:szCs w:val="28"/>
              </w:rPr>
              <w:t>副教授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7" w:hRule="exact"/>
          <w:jc w:val="center"/>
        </w:trPr>
        <w:tc>
          <w:tcPr>
            <w:tcW w:w="2328" w:type="dxa"/>
            <w:gridSpan w:val="2"/>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napToGrid w:val="0"/>
              <w:spacing w:line="460" w:lineRule="exact"/>
              <w:ind w:left="99"/>
              <w:jc w:val="center"/>
              <w:rPr>
                <w:rFonts w:ascii="Times New Roman" w:eastAsia="方正仿宋简体"/>
                <w:sz w:val="28"/>
                <w:szCs w:val="28"/>
              </w:rPr>
            </w:pPr>
            <w:r>
              <w:rPr>
                <w:rFonts w:ascii="Times New Roman" w:eastAsia="方正仿宋简体"/>
                <w:sz w:val="28"/>
                <w:szCs w:val="28"/>
              </w:rPr>
              <w:t>022-25215086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高职日语专业教育教学研究</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napToGrid w:val="0"/>
              <w:spacing w:line="460" w:lineRule="exact"/>
              <w:jc w:val="center"/>
              <w:rPr>
                <w:rFonts w:ascii="Times New Roman" w:eastAsia="方正仿宋简体"/>
                <w:sz w:val="28"/>
                <w:szCs w:val="28"/>
              </w:rPr>
            </w:pPr>
            <w:r>
              <w:rPr>
                <w:rFonts w:ascii="Times New Roman" w:eastAsia="方正仿宋简体"/>
                <w:sz w:val="28"/>
                <w:szCs w:val="28"/>
              </w:rPr>
              <w:t>13502016369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4"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1752055183@qq.com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ascii="Times New Roman" w:eastAsia="方正仿宋简体"/>
                <w:sz w:val="28"/>
                <w:szCs w:val="28"/>
              </w:rPr>
              <w:t>300456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天津滨海新区塘沽庐山道</w:t>
            </w:r>
            <w:r>
              <w:rPr>
                <w:rFonts w:ascii="Times New Roman" w:eastAsia="方正仿宋简体"/>
                <w:sz w:val="28"/>
                <w:szCs w:val="28"/>
              </w:rPr>
              <w:t>1101</w:t>
            </w:r>
            <w:r>
              <w:rPr>
                <w:rFonts w:hint="eastAsia" w:ascii="Times New Roman" w:eastAsia="方正仿宋简体"/>
                <w:sz w:val="28"/>
                <w:szCs w:val="28"/>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napToGrid w:val="0"/>
              <w:spacing w:line="460" w:lineRule="exact"/>
              <w:ind w:left="-3"/>
              <w:jc w:val="center"/>
              <w:rPr>
                <w:rFonts w:ascii="Times New Roman" w:eastAsia="方正仿宋简体"/>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8"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600"/>
              <w:rPr>
                <w:rFonts w:ascii="Times New Roman" w:eastAsia="方正仿宋简体"/>
                <w:sz w:val="28"/>
                <w:szCs w:val="28"/>
              </w:rPr>
            </w:pPr>
            <w:r>
              <w:rPr>
                <w:rFonts w:hint="eastAsia" w:ascii="Times New Roman" w:eastAsia="方正仿宋简体"/>
                <w:sz w:val="28"/>
                <w:szCs w:val="28"/>
              </w:rPr>
              <w:t>主要负责成果在教学中的应用与推广，并为后续的研究提供大量的数据、案例、反馈信息和佐证资料。</w:t>
            </w:r>
          </w:p>
          <w:p>
            <w:pPr>
              <w:ind w:firstLine="700" w:firstLineChars="250"/>
              <w:rPr>
                <w:rFonts w:ascii="Times New Roman" w:eastAsia="方正仿宋简体"/>
                <w:sz w:val="28"/>
                <w:szCs w:val="28"/>
              </w:rPr>
            </w:pPr>
          </w:p>
          <w:p>
            <w:pPr>
              <w:ind w:firstLine="700" w:firstLineChars="25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jc w:val="center"/>
        <w:rPr>
          <w:rFonts w:ascii="Times New Roman" w:eastAsia="黑体"/>
          <w:sz w:val="29"/>
          <w:szCs w:val="29"/>
        </w:rPr>
      </w:pPr>
    </w:p>
    <w:p>
      <w:pPr>
        <w:jc w:val="center"/>
        <w:rPr>
          <w:rFonts w:ascii="Times New Roman" w:eastAsia="黑体"/>
          <w:sz w:val="29"/>
          <w:szCs w:val="29"/>
        </w:rPr>
      </w:pPr>
      <w:r>
        <w:rPr>
          <w:rFonts w:ascii="Times New Roman" w:eastAsia="黑体"/>
          <w:sz w:val="29"/>
          <w:szCs w:val="29"/>
        </w:rPr>
        <w:br w:type="page"/>
      </w:r>
    </w:p>
    <w:p>
      <w:pPr>
        <w:jc w:val="center"/>
        <w:rPr>
          <w:rFonts w:ascii="Times New Roman" w:eastAsia="黑体"/>
          <w:sz w:val="29"/>
          <w:szCs w:val="29"/>
        </w:rPr>
      </w:pPr>
      <w:r>
        <w:rPr>
          <w:rFonts w:hint="eastAsia" w:ascii="Times New Roman" w:eastAsia="黑体"/>
          <w:sz w:val="29"/>
          <w:szCs w:val="29"/>
        </w:rPr>
        <w:t>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第（八）完成人</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杨继玲</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1973年11月</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1996年10月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21年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副教授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pacing w:line="460" w:lineRule="exact"/>
              <w:ind w:left="99"/>
              <w:jc w:val="center"/>
              <w:rPr>
                <w:rFonts w:ascii="Times New Roman" w:eastAsia="方正仿宋简体"/>
                <w:sz w:val="28"/>
                <w:szCs w:val="28"/>
              </w:rPr>
            </w:pPr>
            <w:r>
              <w:rPr>
                <w:rFonts w:hint="eastAsia" w:ascii="Times New Roman" w:eastAsia="方正仿宋简体"/>
                <w:sz w:val="28"/>
                <w:szCs w:val="28"/>
              </w:rPr>
              <w:t>022-25215021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金融教学与职教研究</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13516102219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826173878@qq.com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300450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jc w:val="center"/>
              <w:rPr>
                <w:rFonts w:ascii="Times New Roman" w:eastAsia="方正仿宋简体"/>
                <w:sz w:val="28"/>
                <w:szCs w:val="28"/>
              </w:rPr>
            </w:pPr>
            <w:r>
              <w:rPr>
                <w:rFonts w:hint="eastAsia" w:ascii="Times New Roman" w:eastAsia="方正仿宋简体"/>
                <w:sz w:val="28"/>
                <w:szCs w:val="28"/>
              </w:rPr>
              <w:t>天津滨海新区塘沽庐山道1101号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pacing w:line="460" w:lineRule="exact"/>
              <w:ind w:left="-3"/>
              <w:jc w:val="center"/>
              <w:rPr>
                <w:rFonts w:ascii="Times New Roman"/>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1"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600"/>
              <w:rPr>
                <w:rFonts w:ascii="Times New Roman" w:eastAsia="方正仿宋简体"/>
                <w:sz w:val="28"/>
                <w:szCs w:val="28"/>
              </w:rPr>
            </w:pPr>
            <w:r>
              <w:rPr>
                <w:rFonts w:hint="eastAsia" w:ascii="Times New Roman" w:eastAsia="方正仿宋简体"/>
                <w:sz w:val="28"/>
                <w:szCs w:val="28"/>
              </w:rPr>
              <w:t>主要负责成果在教学中的应用与推广，并为后续的研究提供大量的数据反馈信息和佐证资料。</w:t>
            </w:r>
          </w:p>
          <w:p>
            <w:pPr>
              <w:ind w:firstLine="60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snapToGrid w:val="0"/>
        <w:spacing w:line="460" w:lineRule="exact"/>
        <w:jc w:val="center"/>
      </w:pPr>
    </w:p>
    <w:p>
      <w:pPr>
        <w:snapToGrid w:val="0"/>
        <w:spacing w:line="460" w:lineRule="exact"/>
        <w:jc w:val="center"/>
      </w:pPr>
    </w:p>
    <w:p>
      <w:pPr>
        <w:snapToGrid w:val="0"/>
        <w:spacing w:line="460" w:lineRule="exact"/>
        <w:jc w:val="center"/>
      </w:pPr>
    </w:p>
    <w:p>
      <w:pPr>
        <w:jc w:val="center"/>
        <w:rPr>
          <w:rFonts w:ascii="Times New Roman" w:eastAsia="黑体"/>
          <w:sz w:val="29"/>
          <w:szCs w:val="29"/>
        </w:rPr>
      </w:pPr>
      <w:r>
        <w:rPr>
          <w:rFonts w:hint="eastAsia" w:ascii="Times New Roman" w:eastAsia="黑体"/>
          <w:sz w:val="29"/>
          <w:szCs w:val="29"/>
        </w:rPr>
        <w:t>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第（九）完成人</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于建澄</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1973年1月</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1996年7月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17年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副教授</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pacing w:line="460" w:lineRule="exact"/>
              <w:ind w:left="99"/>
              <w:jc w:val="center"/>
              <w:rPr>
                <w:rFonts w:ascii="Times New Roman" w:eastAsia="方正仿宋简体"/>
                <w:sz w:val="28"/>
                <w:szCs w:val="28"/>
              </w:rPr>
            </w:pPr>
            <w:r>
              <w:rPr>
                <w:rFonts w:hint="eastAsia" w:ascii="Times New Roman" w:eastAsia="方正仿宋简体"/>
                <w:sz w:val="28"/>
                <w:szCs w:val="28"/>
              </w:rPr>
              <w:t>022-25215076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旅游与酒店管理教学与职教研究</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13102022601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gltuandui@126.com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300451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jc w:val="center"/>
              <w:rPr>
                <w:rFonts w:ascii="Times New Roman" w:eastAsia="方正仿宋简体"/>
                <w:sz w:val="28"/>
                <w:szCs w:val="28"/>
              </w:rPr>
            </w:pPr>
            <w:r>
              <w:rPr>
                <w:rFonts w:hint="eastAsia" w:ascii="Times New Roman" w:eastAsia="方正仿宋简体"/>
                <w:sz w:val="28"/>
                <w:szCs w:val="28"/>
              </w:rPr>
              <w:t>天津市滨海新区塘沽庐山道1101号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pacing w:line="460" w:lineRule="exact"/>
              <w:ind w:left="-3"/>
              <w:jc w:val="center"/>
              <w:rPr>
                <w:rFonts w:ascii="Times New Roman"/>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1"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600"/>
              <w:rPr>
                <w:rFonts w:ascii="Times New Roman" w:eastAsia="方正仿宋简体"/>
                <w:sz w:val="28"/>
                <w:szCs w:val="28"/>
              </w:rPr>
            </w:pPr>
            <w:r>
              <w:rPr>
                <w:rFonts w:hint="eastAsia" w:ascii="Times New Roman" w:eastAsia="方正仿宋简体"/>
                <w:sz w:val="28"/>
                <w:szCs w:val="28"/>
              </w:rPr>
              <w:t>主要负责成果在教育教学、产教融合中的应用与推广，并为后续的研究提供数据反馈信息和佐证资料。</w:t>
            </w:r>
          </w:p>
          <w:p>
            <w:pPr>
              <w:ind w:firstLine="60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
    <w:p>
      <w:pPr>
        <w:snapToGrid w:val="0"/>
        <w:spacing w:line="460" w:lineRule="exact"/>
        <w:jc w:val="center"/>
      </w:pPr>
    </w:p>
    <w:p>
      <w:pPr>
        <w:jc w:val="center"/>
        <w:rPr>
          <w:rFonts w:ascii="Times New Roman" w:eastAsia="黑体"/>
          <w:sz w:val="29"/>
          <w:szCs w:val="29"/>
        </w:rPr>
      </w:pPr>
      <w:r>
        <w:rPr>
          <w:rFonts w:hint="eastAsia" w:ascii="Times New Roman" w:eastAsia="黑体"/>
          <w:sz w:val="29"/>
          <w:szCs w:val="29"/>
        </w:rPr>
        <w:t>主要完成人情况</w:t>
      </w:r>
    </w:p>
    <w:tbl>
      <w:tblPr>
        <w:tblStyle w:val="10"/>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第（十）完成人</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姓</w:t>
            </w:r>
            <w:r>
              <w:rPr>
                <w:rFonts w:ascii="Times New Roman" w:eastAsia="方正仿宋简体"/>
                <w:sz w:val="28"/>
                <w:szCs w:val="28"/>
              </w:rPr>
              <w:t xml:space="preserve">     </w:t>
            </w:r>
            <w:r>
              <w:rPr>
                <w:rFonts w:hint="eastAsia" w:ascii="Times New Roman" w:eastAsia="方正仿宋简体"/>
                <w:sz w:val="28"/>
                <w:szCs w:val="28"/>
              </w:rPr>
              <w:t>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马琳</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性别</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出生年月</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1983年10月</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最后</w:t>
            </w:r>
          </w:p>
          <w:p>
            <w:pPr>
              <w:spacing w:line="460" w:lineRule="exact"/>
              <w:jc w:val="center"/>
              <w:rPr>
                <w:rFonts w:ascii="Times New Roman" w:eastAsia="方正仿宋简体"/>
                <w:sz w:val="28"/>
                <w:szCs w:val="28"/>
              </w:rPr>
            </w:pPr>
            <w:r>
              <w:rPr>
                <w:rFonts w:hint="eastAsia" w:ascii="Times New Roman" w:eastAsia="方正仿宋简体"/>
                <w:sz w:val="28"/>
                <w:szCs w:val="28"/>
              </w:rPr>
              <w:t>学历</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参加工作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时间</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2005年9月</w:t>
            </w:r>
          </w:p>
        </w:tc>
        <w:tc>
          <w:tcPr>
            <w:tcW w:w="1538" w:type="dxa"/>
            <w:vAlign w:val="center"/>
          </w:tcPr>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职业院校</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教龄</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13年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专业技术</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职称</w:t>
            </w:r>
          </w:p>
        </w:tc>
        <w:tc>
          <w:tcPr>
            <w:tcW w:w="2767" w:type="dxa"/>
            <w:vAlign w:val="center"/>
          </w:tcPr>
          <w:p>
            <w:pPr>
              <w:spacing w:line="460" w:lineRule="exact"/>
              <w:ind w:left="264"/>
              <w:jc w:val="center"/>
              <w:rPr>
                <w:rFonts w:ascii="Times New Roman" w:eastAsia="方正仿宋简体"/>
                <w:sz w:val="28"/>
                <w:szCs w:val="28"/>
              </w:rPr>
            </w:pPr>
            <w:r>
              <w:rPr>
                <w:rFonts w:hint="eastAsia" w:ascii="Times New Roman" w:eastAsia="方正仿宋简体"/>
                <w:sz w:val="28"/>
                <w:szCs w:val="28"/>
              </w:rPr>
              <w:t>助教</w:t>
            </w:r>
          </w:p>
        </w:tc>
        <w:tc>
          <w:tcPr>
            <w:tcW w:w="1538" w:type="dxa"/>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现任党政</w:t>
            </w:r>
          </w:p>
          <w:p>
            <w:pPr>
              <w:snapToGrid w:val="0"/>
              <w:spacing w:line="460" w:lineRule="exact"/>
              <w:ind w:left="-3"/>
              <w:jc w:val="center"/>
              <w:rPr>
                <w:rFonts w:ascii="Times New Roman" w:eastAsia="方正仿宋简体"/>
                <w:sz w:val="28"/>
                <w:szCs w:val="28"/>
              </w:rPr>
            </w:pPr>
            <w:r>
              <w:rPr>
                <w:rFonts w:hint="eastAsia" w:ascii="Times New Roman" w:eastAsia="方正仿宋简体"/>
                <w:sz w:val="28"/>
                <w:szCs w:val="28"/>
              </w:rPr>
              <w:t>职务</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工作单位</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办公电话</w:t>
            </w:r>
          </w:p>
        </w:tc>
        <w:tc>
          <w:tcPr>
            <w:tcW w:w="2435" w:type="dxa"/>
            <w:vAlign w:val="center"/>
          </w:tcPr>
          <w:p>
            <w:pPr>
              <w:spacing w:line="460" w:lineRule="exact"/>
              <w:ind w:left="99"/>
              <w:jc w:val="center"/>
              <w:rPr>
                <w:rFonts w:ascii="Times New Roman" w:eastAsia="方正仿宋简体"/>
                <w:sz w:val="28"/>
                <w:szCs w:val="28"/>
              </w:rPr>
            </w:pPr>
            <w:r>
              <w:rPr>
                <w:rFonts w:hint="eastAsia" w:ascii="Times New Roman" w:eastAsia="方正仿宋简体"/>
                <w:sz w:val="28"/>
                <w:szCs w:val="28"/>
              </w:rPr>
              <w:t>022-25215086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60" w:lineRule="exact"/>
              <w:ind w:left="-3"/>
              <w:jc w:val="center"/>
              <w:rPr>
                <w:rFonts w:ascii="Times New Roman" w:eastAsia="方正仿宋简体"/>
                <w:sz w:val="28"/>
                <w:szCs w:val="28"/>
              </w:rPr>
            </w:pPr>
            <w:r>
              <w:rPr>
                <w:rFonts w:hint="eastAsia" w:ascii="Times New Roman" w:eastAsia="方正仿宋简体"/>
                <w:sz w:val="28"/>
                <w:szCs w:val="28"/>
              </w:rPr>
              <w:t>现从事工作</w:t>
            </w:r>
          </w:p>
          <w:p>
            <w:pPr>
              <w:spacing w:line="460" w:lineRule="exact"/>
              <w:ind w:left="-3"/>
              <w:jc w:val="center"/>
              <w:rPr>
                <w:rFonts w:ascii="Times New Roman" w:eastAsia="方正仿宋简体"/>
                <w:sz w:val="28"/>
                <w:szCs w:val="28"/>
              </w:rPr>
            </w:pPr>
            <w:r>
              <w:rPr>
                <w:rFonts w:hint="eastAsia" w:ascii="Times New Roman" w:eastAsia="方正仿宋简体"/>
                <w:sz w:val="28"/>
                <w:szCs w:val="28"/>
              </w:rPr>
              <w:t>及专长</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幼儿教育理论与幼儿英语口语教学</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移动电话</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13821064522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2328"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67"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3362599@qq.com</w:t>
            </w:r>
          </w:p>
        </w:tc>
        <w:tc>
          <w:tcPr>
            <w:tcW w:w="1538"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435"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300450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jc w:val="center"/>
              <w:rPr>
                <w:rFonts w:ascii="Times New Roman" w:eastAsia="方正仿宋简体"/>
                <w:sz w:val="28"/>
                <w:szCs w:val="28"/>
              </w:rPr>
            </w:pPr>
            <w:r>
              <w:rPr>
                <w:rFonts w:hint="eastAsia" w:ascii="Times New Roman" w:eastAsia="方正仿宋简体"/>
                <w:sz w:val="28"/>
                <w:szCs w:val="28"/>
              </w:rPr>
              <w:t>详细通讯地址</w:t>
            </w:r>
          </w:p>
        </w:tc>
        <w:tc>
          <w:tcPr>
            <w:tcW w:w="6740" w:type="dxa"/>
            <w:gridSpan w:val="3"/>
            <w:vAlign w:val="center"/>
          </w:tcPr>
          <w:p>
            <w:pPr>
              <w:jc w:val="center"/>
              <w:rPr>
                <w:rFonts w:ascii="Times New Roman" w:eastAsia="方正仿宋简体"/>
                <w:sz w:val="28"/>
                <w:szCs w:val="28"/>
              </w:rPr>
            </w:pPr>
            <w:r>
              <w:rPr>
                <w:rFonts w:hint="eastAsia" w:ascii="Times New Roman" w:eastAsia="方正仿宋简体"/>
                <w:sz w:val="28"/>
                <w:szCs w:val="28"/>
              </w:rPr>
              <w:t>天津滨海新区塘沽庐山道1101号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28" w:type="dxa"/>
            <w:gridSpan w:val="2"/>
            <w:vAlign w:val="center"/>
          </w:tcPr>
          <w:p>
            <w:pPr>
              <w:snapToGrid w:val="0"/>
              <w:spacing w:line="460" w:lineRule="exact"/>
              <w:ind w:left="-3"/>
              <w:jc w:val="center"/>
              <w:rPr>
                <w:rFonts w:ascii="Times New Roman" w:eastAsia="方正仿宋简体"/>
                <w:spacing w:val="-10"/>
                <w:sz w:val="28"/>
                <w:szCs w:val="28"/>
              </w:rPr>
            </w:pPr>
            <w:r>
              <w:rPr>
                <w:rFonts w:hint="eastAsia" w:ascii="Times New Roman" w:eastAsia="方正仿宋简体"/>
                <w:spacing w:val="-10"/>
                <w:sz w:val="28"/>
                <w:szCs w:val="28"/>
              </w:rPr>
              <w:t>何时何地受何种</w:t>
            </w:r>
          </w:p>
          <w:p>
            <w:pPr>
              <w:spacing w:line="460" w:lineRule="exact"/>
              <w:ind w:left="-3"/>
              <w:jc w:val="center"/>
              <w:rPr>
                <w:rFonts w:ascii="Times New Roman"/>
                <w:w w:val="80"/>
                <w:sz w:val="28"/>
                <w:szCs w:val="28"/>
              </w:rPr>
            </w:pPr>
            <w:r>
              <w:rPr>
                <w:rFonts w:hint="eastAsia" w:ascii="Times New Roman" w:eastAsia="方正仿宋简体"/>
                <w:spacing w:val="-10"/>
                <w:sz w:val="28"/>
                <w:szCs w:val="28"/>
              </w:rPr>
              <w:t>省部级及以上奖励</w:t>
            </w:r>
          </w:p>
        </w:tc>
        <w:tc>
          <w:tcPr>
            <w:tcW w:w="6740" w:type="dxa"/>
            <w:gridSpan w:val="3"/>
            <w:vAlign w:val="center"/>
          </w:tcPr>
          <w:p>
            <w:pPr>
              <w:snapToGrid w:val="0"/>
              <w:spacing w:line="460" w:lineRule="exact"/>
              <w:jc w:val="center"/>
              <w:rPr>
                <w:rFonts w:ascii="Times New Roman" w:eastAsia="方正仿宋简体"/>
                <w:sz w:val="28"/>
                <w:szCs w:val="28"/>
              </w:rPr>
            </w:pPr>
            <w:r>
              <w:rPr>
                <w:rFonts w:hint="eastAsia" w:ascii="Times New Roman" w:eastAsia="方正仿宋简体"/>
                <w:sz w:val="28"/>
                <w:szCs w:val="2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41" w:hRule="atLeast"/>
          <w:jc w:val="center"/>
        </w:trPr>
        <w:tc>
          <w:tcPr>
            <w:tcW w:w="852" w:type="dxa"/>
            <w:vAlign w:val="center"/>
          </w:tcPr>
          <w:p>
            <w:pPr>
              <w:ind w:left="-3"/>
              <w:jc w:val="center"/>
              <w:rPr>
                <w:rFonts w:ascii="Times New Roman" w:eastAsia="方正仿宋简体"/>
                <w:sz w:val="28"/>
                <w:szCs w:val="28"/>
              </w:rPr>
            </w:pPr>
            <w:r>
              <w:rPr>
                <w:rFonts w:hint="eastAsia" w:ascii="Times New Roman" w:eastAsia="方正仿宋简体"/>
                <w:sz w:val="28"/>
                <w:szCs w:val="28"/>
              </w:rPr>
              <w:t>主</w:t>
            </w:r>
          </w:p>
          <w:p>
            <w:pPr>
              <w:ind w:left="-3"/>
              <w:jc w:val="center"/>
              <w:rPr>
                <w:rFonts w:ascii="Times New Roman" w:eastAsia="方正仿宋简体"/>
                <w:sz w:val="28"/>
                <w:szCs w:val="28"/>
              </w:rPr>
            </w:pPr>
            <w:r>
              <w:rPr>
                <w:rFonts w:hint="eastAsia" w:ascii="Times New Roman" w:eastAsia="方正仿宋简体"/>
                <w:sz w:val="28"/>
                <w:szCs w:val="28"/>
              </w:rPr>
              <w:t>要</w:t>
            </w:r>
          </w:p>
          <w:p>
            <w:pPr>
              <w:ind w:left="-3"/>
              <w:jc w:val="center"/>
              <w:rPr>
                <w:rFonts w:ascii="Times New Roman" w:eastAsia="方正仿宋简体"/>
                <w:sz w:val="28"/>
                <w:szCs w:val="28"/>
              </w:rPr>
            </w:pPr>
            <w:r>
              <w:rPr>
                <w:rFonts w:hint="eastAsia" w:ascii="Times New Roman" w:eastAsia="方正仿宋简体"/>
                <w:sz w:val="28"/>
                <w:szCs w:val="28"/>
              </w:rPr>
              <w:t>贡</w:t>
            </w:r>
          </w:p>
          <w:p>
            <w:pPr>
              <w:ind w:left="-3"/>
              <w:jc w:val="center"/>
              <w:rPr>
                <w:rFonts w:ascii="Times New Roman" w:eastAsia="方正仿宋简体"/>
                <w:sz w:val="28"/>
                <w:szCs w:val="28"/>
              </w:rPr>
            </w:pPr>
            <w:r>
              <w:rPr>
                <w:rFonts w:hint="eastAsia" w:ascii="Times New Roman" w:eastAsia="方正仿宋简体"/>
                <w:sz w:val="28"/>
                <w:szCs w:val="28"/>
              </w:rPr>
              <w:t>献</w:t>
            </w:r>
          </w:p>
        </w:tc>
        <w:tc>
          <w:tcPr>
            <w:tcW w:w="8216" w:type="dxa"/>
            <w:gridSpan w:val="4"/>
            <w:vAlign w:val="bottom"/>
          </w:tcPr>
          <w:p>
            <w:pPr>
              <w:ind w:firstLine="600"/>
              <w:rPr>
                <w:rFonts w:ascii="Times New Roman" w:eastAsia="方正仿宋简体"/>
                <w:sz w:val="28"/>
                <w:szCs w:val="28"/>
              </w:rPr>
            </w:pPr>
            <w:r>
              <w:rPr>
                <w:rFonts w:hint="eastAsia" w:ascii="Times New Roman" w:eastAsia="方正仿宋简体"/>
                <w:sz w:val="28"/>
                <w:szCs w:val="28"/>
              </w:rPr>
              <w:t>主要负责成果在教学中的应用与推广，并为后续的研究提供大量的数据反馈信息和佐证资料。</w:t>
            </w:r>
          </w:p>
          <w:p>
            <w:pPr>
              <w:ind w:firstLine="600"/>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本</w:t>
            </w:r>
            <w:r>
              <w:rPr>
                <w:rFonts w:ascii="Times New Roman" w:eastAsia="方正仿宋简体"/>
                <w:sz w:val="28"/>
                <w:szCs w:val="28"/>
              </w:rPr>
              <w:t xml:space="preserve"> </w:t>
            </w:r>
            <w:r>
              <w:rPr>
                <w:rFonts w:hint="eastAsia" w:ascii="Times New Roman" w:eastAsia="方正仿宋简体"/>
                <w:sz w:val="28"/>
                <w:szCs w:val="28"/>
              </w:rPr>
              <w:t>人</w:t>
            </w:r>
            <w:r>
              <w:rPr>
                <w:rFonts w:ascii="Times New Roman" w:eastAsia="方正仿宋简体"/>
                <w:sz w:val="28"/>
                <w:szCs w:val="28"/>
              </w:rPr>
              <w:t xml:space="preserve"> </w:t>
            </w:r>
            <w:r>
              <w:rPr>
                <w:rFonts w:hint="eastAsia" w:ascii="Times New Roman" w:eastAsia="方正仿宋简体"/>
                <w:sz w:val="28"/>
                <w:szCs w:val="28"/>
              </w:rPr>
              <w:t>签</w:t>
            </w:r>
            <w:r>
              <w:rPr>
                <w:rFonts w:ascii="Times New Roman" w:eastAsia="方正仿宋简体"/>
                <w:sz w:val="28"/>
                <w:szCs w:val="28"/>
              </w:rPr>
              <w:t xml:space="preserve"> </w:t>
            </w:r>
            <w:r>
              <w:rPr>
                <w:rFonts w:hint="eastAsia" w:ascii="Times New Roman" w:eastAsia="方正仿宋简体"/>
                <w:sz w:val="28"/>
                <w:szCs w:val="28"/>
              </w:rPr>
              <w:t>名：</w:t>
            </w:r>
          </w:p>
          <w:p>
            <w:pPr>
              <w:ind w:left="-2" w:firstLine="564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rPr>
          <w:rFonts w:ascii="Times New Roman" w:eastAsia="黑体"/>
          <w:sz w:val="29"/>
          <w:szCs w:val="29"/>
        </w:rPr>
      </w:pPr>
    </w:p>
    <w:p>
      <w:pPr>
        <w:rPr>
          <w:rFonts w:ascii="Times New Roman" w:eastAsia="黑体"/>
          <w:sz w:val="29"/>
          <w:szCs w:val="29"/>
        </w:rPr>
      </w:pPr>
    </w:p>
    <w:p>
      <w:pPr>
        <w:jc w:val="center"/>
        <w:rPr>
          <w:rFonts w:ascii="Times New Roman" w:eastAsia="黑体"/>
          <w:sz w:val="29"/>
          <w:szCs w:val="29"/>
        </w:rPr>
      </w:pPr>
      <w:r>
        <w:rPr>
          <w:rFonts w:hint="eastAsia" w:ascii="Times New Roman" w:eastAsia="黑体"/>
          <w:sz w:val="29"/>
          <w:szCs w:val="29"/>
        </w:rPr>
        <w:t>三、主要完成单位情况</w:t>
      </w:r>
    </w:p>
    <w:tbl>
      <w:tblPr>
        <w:tblStyle w:val="10"/>
        <w:tblW w:w="899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7" w:hRule="atLeast"/>
        </w:trPr>
        <w:tc>
          <w:tcPr>
            <w:tcW w:w="1582"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第一完成</w:t>
            </w:r>
          </w:p>
          <w:p>
            <w:pPr>
              <w:spacing w:line="460" w:lineRule="exact"/>
              <w:jc w:val="center"/>
              <w:rPr>
                <w:rFonts w:ascii="Times New Roman" w:eastAsia="方正仿宋简体"/>
                <w:sz w:val="28"/>
                <w:szCs w:val="28"/>
              </w:rPr>
            </w:pPr>
            <w:r>
              <w:rPr>
                <w:rFonts w:hint="eastAsia" w:ascii="Times New Roman" w:eastAsia="方正仿宋简体"/>
                <w:sz w:val="28"/>
                <w:szCs w:val="28"/>
              </w:rPr>
              <w:t>单位名称</w:t>
            </w:r>
          </w:p>
        </w:tc>
        <w:tc>
          <w:tcPr>
            <w:tcW w:w="32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天津滨海职业学院</w:t>
            </w:r>
          </w:p>
        </w:tc>
        <w:tc>
          <w:tcPr>
            <w:tcW w:w="14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主管部门</w:t>
            </w:r>
          </w:p>
        </w:tc>
        <w:tc>
          <w:tcPr>
            <w:tcW w:w="2731" w:type="dxa"/>
            <w:vAlign w:val="center"/>
          </w:tcPr>
          <w:p>
            <w:pPr>
              <w:spacing w:line="460" w:lineRule="exact"/>
              <w:ind w:left="189"/>
              <w:rPr>
                <w:rFonts w:ascii="Times New Roman" w:eastAsia="方正仿宋简体"/>
                <w:sz w:val="28"/>
                <w:szCs w:val="28"/>
              </w:rPr>
            </w:pPr>
            <w:r>
              <w:rPr>
                <w:rFonts w:hint="eastAsia" w:ascii="Times New Roman" w:eastAsia="方正仿宋简体"/>
                <w:sz w:val="28"/>
                <w:szCs w:val="28"/>
              </w:rPr>
              <w:t>天津市滨海新区</w:t>
            </w:r>
          </w:p>
          <w:p>
            <w:pPr>
              <w:spacing w:line="460" w:lineRule="exact"/>
              <w:ind w:left="189"/>
              <w:jc w:val="center"/>
              <w:rPr>
                <w:rFonts w:ascii="Times New Roman" w:eastAsia="方正仿宋简体"/>
                <w:sz w:val="28"/>
                <w:szCs w:val="28"/>
              </w:rPr>
            </w:pPr>
            <w:r>
              <w:rPr>
                <w:rFonts w:hint="eastAsia" w:ascii="Times New Roman" w:eastAsia="方正仿宋简体"/>
                <w:sz w:val="28"/>
                <w:szCs w:val="28"/>
              </w:rPr>
              <w:t>人民政府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1582"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联</w:t>
            </w:r>
            <w:r>
              <w:rPr>
                <w:rFonts w:ascii="Times New Roman" w:eastAsia="方正仿宋简体"/>
                <w:sz w:val="28"/>
                <w:szCs w:val="28"/>
              </w:rPr>
              <w:t xml:space="preserve"> </w:t>
            </w:r>
            <w:r>
              <w:rPr>
                <w:rFonts w:hint="eastAsia" w:ascii="Times New Roman" w:eastAsia="方正仿宋简体"/>
                <w:sz w:val="28"/>
                <w:szCs w:val="28"/>
              </w:rPr>
              <w:t>系</w:t>
            </w:r>
            <w:r>
              <w:rPr>
                <w:rFonts w:ascii="Times New Roman" w:eastAsia="方正仿宋简体"/>
                <w:sz w:val="28"/>
                <w:szCs w:val="28"/>
              </w:rPr>
              <w:t xml:space="preserve"> </w:t>
            </w:r>
            <w:r>
              <w:rPr>
                <w:rFonts w:hint="eastAsia" w:ascii="Times New Roman" w:eastAsia="方正仿宋简体"/>
                <w:sz w:val="28"/>
                <w:szCs w:val="28"/>
              </w:rPr>
              <w:t>人</w:t>
            </w:r>
          </w:p>
        </w:tc>
        <w:tc>
          <w:tcPr>
            <w:tcW w:w="32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刘兆媛</w:t>
            </w:r>
          </w:p>
        </w:tc>
        <w:tc>
          <w:tcPr>
            <w:tcW w:w="14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联系电话</w:t>
            </w:r>
          </w:p>
        </w:tc>
        <w:tc>
          <w:tcPr>
            <w:tcW w:w="2731" w:type="dxa"/>
            <w:vAlign w:val="center"/>
          </w:tcPr>
          <w:p>
            <w:pPr>
              <w:spacing w:line="460" w:lineRule="exact"/>
              <w:ind w:left="189"/>
              <w:jc w:val="center"/>
              <w:rPr>
                <w:rFonts w:ascii="Times New Roman" w:eastAsia="方正仿宋简体"/>
                <w:sz w:val="28"/>
                <w:szCs w:val="28"/>
              </w:rPr>
            </w:pPr>
            <w:r>
              <w:rPr>
                <w:rFonts w:hint="eastAsia" w:ascii="Times New Roman" w:eastAsia="方正仿宋简体"/>
                <w:sz w:val="28"/>
                <w:szCs w:val="28"/>
              </w:rPr>
              <w:t>022-25215119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1582"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传</w:t>
            </w:r>
            <w:r>
              <w:rPr>
                <w:rFonts w:ascii="Times New Roman" w:eastAsia="方正仿宋简体"/>
                <w:sz w:val="28"/>
                <w:szCs w:val="28"/>
              </w:rPr>
              <w:t xml:space="preserve">    </w:t>
            </w:r>
            <w:r>
              <w:rPr>
                <w:rFonts w:hint="eastAsia" w:ascii="Times New Roman" w:eastAsia="方正仿宋简体"/>
                <w:sz w:val="28"/>
                <w:szCs w:val="28"/>
              </w:rPr>
              <w:t>真</w:t>
            </w:r>
          </w:p>
        </w:tc>
        <w:tc>
          <w:tcPr>
            <w:tcW w:w="32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022-25215023</w:t>
            </w:r>
          </w:p>
        </w:tc>
        <w:tc>
          <w:tcPr>
            <w:tcW w:w="14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电子信箱</w:t>
            </w:r>
          </w:p>
        </w:tc>
        <w:tc>
          <w:tcPr>
            <w:tcW w:w="2731" w:type="dxa"/>
            <w:vAlign w:val="center"/>
          </w:tcPr>
          <w:p>
            <w:pPr>
              <w:spacing w:line="460" w:lineRule="exact"/>
              <w:ind w:left="189"/>
              <w:jc w:val="center"/>
              <w:rPr>
                <w:rFonts w:ascii="Times New Roman" w:eastAsia="方正仿宋简体"/>
                <w:sz w:val="28"/>
                <w:szCs w:val="28"/>
              </w:rPr>
            </w:pPr>
            <w:r>
              <w:rPr>
                <w:rFonts w:hint="eastAsia" w:ascii="Times New Roman" w:eastAsia="方正仿宋简体"/>
                <w:sz w:val="28"/>
                <w:szCs w:val="28"/>
              </w:rPr>
              <w:t>kyc@tjbpi.com.cn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1582" w:type="dxa"/>
            <w:gridSpan w:val="2"/>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通讯地址</w:t>
            </w:r>
          </w:p>
        </w:tc>
        <w:tc>
          <w:tcPr>
            <w:tcW w:w="32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天津滨海新区</w:t>
            </w:r>
          </w:p>
          <w:p>
            <w:pPr>
              <w:spacing w:line="460" w:lineRule="exact"/>
              <w:jc w:val="center"/>
              <w:rPr>
                <w:rFonts w:ascii="Times New Roman" w:eastAsia="方正仿宋简体"/>
                <w:sz w:val="28"/>
                <w:szCs w:val="28"/>
              </w:rPr>
            </w:pPr>
            <w:r>
              <w:rPr>
                <w:rFonts w:hint="eastAsia" w:ascii="Times New Roman" w:eastAsia="方正仿宋简体"/>
                <w:sz w:val="28"/>
                <w:szCs w:val="28"/>
              </w:rPr>
              <w:t>塘沽庐山道1101号</w:t>
            </w:r>
          </w:p>
        </w:tc>
        <w:tc>
          <w:tcPr>
            <w:tcW w:w="1440" w:type="dxa"/>
            <w:vAlign w:val="center"/>
          </w:tcPr>
          <w:p>
            <w:pPr>
              <w:spacing w:line="460" w:lineRule="exact"/>
              <w:jc w:val="center"/>
              <w:rPr>
                <w:rFonts w:ascii="Times New Roman" w:eastAsia="方正仿宋简体"/>
                <w:sz w:val="28"/>
                <w:szCs w:val="28"/>
              </w:rPr>
            </w:pPr>
            <w:r>
              <w:rPr>
                <w:rFonts w:hint="eastAsia" w:ascii="Times New Roman" w:eastAsia="方正仿宋简体"/>
                <w:sz w:val="28"/>
                <w:szCs w:val="28"/>
              </w:rPr>
              <w:t>邮政编码</w:t>
            </w:r>
          </w:p>
        </w:tc>
        <w:tc>
          <w:tcPr>
            <w:tcW w:w="2731" w:type="dxa"/>
            <w:vAlign w:val="center"/>
          </w:tcPr>
          <w:p>
            <w:pPr>
              <w:spacing w:line="460" w:lineRule="exact"/>
              <w:ind w:left="189"/>
              <w:jc w:val="center"/>
              <w:rPr>
                <w:rFonts w:ascii="Times New Roman" w:eastAsia="方正仿宋简体"/>
                <w:sz w:val="28"/>
                <w:szCs w:val="28"/>
              </w:rPr>
            </w:pPr>
            <w:r>
              <w:rPr>
                <w:rFonts w:hint="eastAsia" w:ascii="Times New Roman" w:eastAsia="方正仿宋简体"/>
                <w:sz w:val="28"/>
                <w:szCs w:val="28"/>
              </w:rPr>
              <w:t>300450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10" w:hRule="atLeast"/>
        </w:trPr>
        <w:tc>
          <w:tcPr>
            <w:tcW w:w="862" w:type="dxa"/>
            <w:vAlign w:val="center"/>
          </w:tcPr>
          <w:p>
            <w:pPr>
              <w:jc w:val="center"/>
              <w:rPr>
                <w:rFonts w:ascii="Times New Roman" w:eastAsia="方正仿宋简体"/>
                <w:sz w:val="28"/>
                <w:szCs w:val="28"/>
              </w:rPr>
            </w:pPr>
            <w:r>
              <w:rPr>
                <w:rFonts w:hint="eastAsia" w:ascii="Times New Roman" w:eastAsia="方正仿宋简体"/>
                <w:sz w:val="28"/>
                <w:szCs w:val="28"/>
              </w:rPr>
              <w:t>主</w:t>
            </w:r>
          </w:p>
          <w:p>
            <w:pPr>
              <w:ind w:left="177"/>
              <w:jc w:val="center"/>
              <w:rPr>
                <w:rFonts w:ascii="Times New Roman" w:eastAsia="方正仿宋简体"/>
                <w:sz w:val="28"/>
                <w:szCs w:val="28"/>
              </w:rPr>
            </w:pPr>
          </w:p>
          <w:p>
            <w:pPr>
              <w:jc w:val="center"/>
              <w:rPr>
                <w:rFonts w:ascii="Times New Roman" w:eastAsia="方正仿宋简体"/>
                <w:sz w:val="28"/>
                <w:szCs w:val="28"/>
              </w:rPr>
            </w:pPr>
            <w:r>
              <w:rPr>
                <w:rFonts w:hint="eastAsia" w:ascii="Times New Roman" w:eastAsia="方正仿宋简体"/>
                <w:sz w:val="28"/>
                <w:szCs w:val="28"/>
              </w:rPr>
              <w:t>要</w:t>
            </w:r>
          </w:p>
          <w:p>
            <w:pPr>
              <w:ind w:left="177"/>
              <w:jc w:val="center"/>
              <w:rPr>
                <w:rFonts w:ascii="Times New Roman" w:eastAsia="方正仿宋简体"/>
                <w:sz w:val="28"/>
                <w:szCs w:val="28"/>
              </w:rPr>
            </w:pPr>
          </w:p>
          <w:p>
            <w:pPr>
              <w:jc w:val="center"/>
              <w:rPr>
                <w:rFonts w:ascii="Times New Roman" w:eastAsia="方正仿宋简体"/>
                <w:sz w:val="28"/>
                <w:szCs w:val="28"/>
              </w:rPr>
            </w:pPr>
            <w:r>
              <w:rPr>
                <w:rFonts w:hint="eastAsia" w:ascii="Times New Roman" w:eastAsia="方正仿宋简体"/>
                <w:sz w:val="28"/>
                <w:szCs w:val="28"/>
              </w:rPr>
              <w:t>贡</w:t>
            </w:r>
          </w:p>
          <w:p>
            <w:pPr>
              <w:ind w:left="177"/>
              <w:jc w:val="center"/>
              <w:rPr>
                <w:rFonts w:ascii="Times New Roman" w:eastAsia="方正仿宋简体"/>
                <w:sz w:val="28"/>
                <w:szCs w:val="28"/>
              </w:rPr>
            </w:pPr>
          </w:p>
          <w:p>
            <w:pPr>
              <w:jc w:val="center"/>
              <w:rPr>
                <w:rFonts w:ascii="Times New Roman" w:eastAsia="方正仿宋简体"/>
                <w:sz w:val="28"/>
                <w:szCs w:val="28"/>
              </w:rPr>
            </w:pPr>
            <w:r>
              <w:rPr>
                <w:rFonts w:hint="eastAsia" w:ascii="Times New Roman" w:eastAsia="方正仿宋简体"/>
                <w:sz w:val="28"/>
                <w:szCs w:val="28"/>
              </w:rPr>
              <w:t>献</w:t>
            </w:r>
          </w:p>
        </w:tc>
        <w:tc>
          <w:tcPr>
            <w:tcW w:w="8131" w:type="dxa"/>
            <w:gridSpan w:val="4"/>
          </w:tcPr>
          <w:p>
            <w:pPr>
              <w:jc w:val="left"/>
              <w:rPr>
                <w:rFonts w:ascii="Times New Roman" w:eastAsia="方正仿宋简体"/>
                <w:sz w:val="28"/>
                <w:szCs w:val="28"/>
              </w:rPr>
            </w:pPr>
            <w:r>
              <w:rPr>
                <w:rFonts w:hint="eastAsia"/>
              </w:rPr>
              <w:t>1.</w:t>
            </w:r>
            <w:r>
              <w:rPr>
                <w:rFonts w:hint="eastAsia" w:ascii="Times New Roman" w:eastAsia="方正仿宋简体"/>
                <w:sz w:val="28"/>
                <w:szCs w:val="28"/>
              </w:rPr>
              <w:t>指导管理服务类专业群人才培养目标的制定。 </w:t>
            </w:r>
          </w:p>
          <w:p>
            <w:pPr>
              <w:ind w:left="280" w:hanging="280" w:hangingChars="100"/>
              <w:jc w:val="left"/>
              <w:rPr>
                <w:rFonts w:ascii="Times New Roman" w:eastAsia="方正仿宋简体"/>
                <w:sz w:val="28"/>
                <w:szCs w:val="28"/>
              </w:rPr>
            </w:pPr>
            <w:r>
              <w:rPr>
                <w:rFonts w:hint="eastAsia" w:ascii="Times New Roman" w:eastAsia="方正仿宋简体"/>
                <w:sz w:val="28"/>
                <w:szCs w:val="28"/>
              </w:rPr>
              <w:t>2.支持管理服务类各专业“订单培养”模式形式、特色创新。</w:t>
            </w:r>
          </w:p>
          <w:p>
            <w:pPr>
              <w:ind w:left="280" w:hanging="280" w:hangingChars="100"/>
              <w:jc w:val="left"/>
              <w:rPr>
                <w:rFonts w:ascii="Times New Roman" w:eastAsia="方正仿宋简体"/>
                <w:sz w:val="28"/>
                <w:szCs w:val="28"/>
              </w:rPr>
            </w:pPr>
            <w:r>
              <w:rPr>
                <w:rFonts w:hint="eastAsia" w:ascii="Times New Roman" w:eastAsia="方正仿宋简体"/>
                <w:sz w:val="28"/>
                <w:szCs w:val="28"/>
              </w:rPr>
              <w:t>3.为全院教师培养制定整体规划，实施人才引进，提升兼职教师待遇，促进“产教融合”专兼职教师队伍建设。</w:t>
            </w:r>
          </w:p>
          <w:p>
            <w:pPr>
              <w:ind w:left="280" w:hanging="280" w:hangingChars="100"/>
              <w:jc w:val="left"/>
              <w:rPr>
                <w:rFonts w:ascii="Times New Roman" w:eastAsia="方正仿宋简体"/>
                <w:sz w:val="28"/>
                <w:szCs w:val="28"/>
              </w:rPr>
            </w:pPr>
            <w:r>
              <w:rPr>
                <w:rFonts w:hint="eastAsia" w:ascii="Times New Roman" w:eastAsia="方正仿宋简体"/>
                <w:sz w:val="28"/>
                <w:szCs w:val="28"/>
              </w:rPr>
              <w:t>4.规划教学资源建设，规划校内外实践平台建设，投资建设管理服务类专业实训室。</w:t>
            </w:r>
          </w:p>
          <w:p>
            <w:pPr>
              <w:ind w:left="280" w:hanging="280" w:hangingChars="100"/>
              <w:jc w:val="left"/>
              <w:rPr>
                <w:rFonts w:ascii="Times New Roman" w:eastAsia="方正仿宋简体"/>
                <w:sz w:val="28"/>
                <w:szCs w:val="28"/>
              </w:rPr>
            </w:pPr>
            <w:r>
              <w:rPr>
                <w:rFonts w:hint="eastAsia" w:ascii="Times New Roman" w:eastAsia="方正仿宋简体"/>
                <w:sz w:val="28"/>
                <w:szCs w:val="28"/>
              </w:rPr>
              <w:t>5.构建教学质量监控机制，加强第三方评价，持续改进教学质量。    </w:t>
            </w:r>
          </w:p>
          <w:p>
            <w:pPr>
              <w:spacing w:line="460" w:lineRule="exact"/>
              <w:jc w:val="left"/>
              <w:rPr>
                <w:rFonts w:hint="eastAsia" w:ascii="Times New Roman" w:eastAsia="方正仿宋简体"/>
                <w:sz w:val="28"/>
                <w:szCs w:val="28"/>
              </w:rPr>
            </w:pPr>
          </w:p>
          <w:p>
            <w:pPr>
              <w:spacing w:line="460" w:lineRule="exact"/>
              <w:jc w:val="left"/>
              <w:rPr>
                <w:rFonts w:hint="eastAsia" w:ascii="Times New Roman" w:eastAsia="方正仿宋简体"/>
                <w:sz w:val="28"/>
                <w:szCs w:val="28"/>
              </w:rPr>
            </w:pPr>
          </w:p>
          <w:p>
            <w:pPr>
              <w:spacing w:line="460" w:lineRule="exact"/>
              <w:jc w:val="left"/>
              <w:rPr>
                <w:rFonts w:hint="eastAsia" w:ascii="Times New Roman" w:eastAsia="方正仿宋简体"/>
                <w:sz w:val="28"/>
                <w:szCs w:val="28"/>
              </w:rPr>
            </w:pPr>
          </w:p>
          <w:p>
            <w:pPr>
              <w:spacing w:line="460" w:lineRule="exact"/>
              <w:jc w:val="left"/>
              <w:rPr>
                <w:rFonts w:hint="eastAsia" w:ascii="Times New Roman" w:eastAsia="方正仿宋简体"/>
                <w:sz w:val="28"/>
                <w:szCs w:val="28"/>
              </w:rPr>
            </w:pPr>
          </w:p>
          <w:p>
            <w:pPr>
              <w:spacing w:line="460" w:lineRule="exact"/>
              <w:jc w:val="left"/>
              <w:rPr>
                <w:rFonts w:hint="eastAsia" w:ascii="Times New Roman" w:eastAsia="方正仿宋简体"/>
                <w:sz w:val="28"/>
                <w:szCs w:val="28"/>
              </w:rPr>
            </w:pPr>
          </w:p>
          <w:p>
            <w:pPr>
              <w:spacing w:line="460" w:lineRule="exact"/>
              <w:ind w:firstLine="3780" w:firstLineChars="1350"/>
              <w:jc w:val="left"/>
              <w:rPr>
                <w:rFonts w:ascii="Times New Roman" w:eastAsia="方正仿宋简体"/>
                <w:sz w:val="28"/>
                <w:szCs w:val="28"/>
              </w:rPr>
            </w:pPr>
            <w:r>
              <w:rPr>
                <w:rFonts w:hint="eastAsia" w:ascii="Times New Roman" w:eastAsia="方正仿宋简体"/>
                <w:sz w:val="28"/>
                <w:szCs w:val="28"/>
              </w:rPr>
              <w:t>单</w:t>
            </w:r>
            <w:r>
              <w:rPr>
                <w:rFonts w:ascii="Times New Roman" w:eastAsia="方正仿宋简体"/>
                <w:sz w:val="28"/>
                <w:szCs w:val="28"/>
              </w:rPr>
              <w:t xml:space="preserve"> </w:t>
            </w:r>
            <w:r>
              <w:rPr>
                <w:rFonts w:hint="eastAsia" w:ascii="Times New Roman" w:eastAsia="方正仿宋简体"/>
                <w:sz w:val="28"/>
                <w:szCs w:val="28"/>
              </w:rPr>
              <w:t>位</w:t>
            </w:r>
            <w:r>
              <w:rPr>
                <w:rFonts w:ascii="Times New Roman" w:eastAsia="方正仿宋简体"/>
                <w:sz w:val="28"/>
                <w:szCs w:val="28"/>
              </w:rPr>
              <w:t xml:space="preserve"> </w:t>
            </w:r>
            <w:r>
              <w:rPr>
                <w:rFonts w:hint="eastAsia" w:ascii="Times New Roman" w:eastAsia="方正仿宋简体"/>
                <w:sz w:val="28"/>
                <w:szCs w:val="28"/>
              </w:rPr>
              <w:t>盖</w:t>
            </w:r>
            <w:r>
              <w:rPr>
                <w:rFonts w:ascii="Times New Roman" w:eastAsia="方正仿宋简体"/>
                <w:sz w:val="28"/>
                <w:szCs w:val="28"/>
              </w:rPr>
              <w:t xml:space="preserve"> </w:t>
            </w:r>
            <w:r>
              <w:rPr>
                <w:rFonts w:hint="eastAsia" w:ascii="Times New Roman" w:eastAsia="方正仿宋简体"/>
                <w:sz w:val="28"/>
                <w:szCs w:val="28"/>
              </w:rPr>
              <w:t>章</w:t>
            </w:r>
          </w:p>
          <w:p>
            <w:pPr>
              <w:spacing w:line="460" w:lineRule="exact"/>
              <w:ind w:firstLine="5370" w:firstLineChars="1918"/>
              <w:jc w:val="left"/>
              <w:rPr>
                <w:rFonts w:hint="eastAsia" w:ascii="Times New Roman" w:eastAsia="方正仿宋简体"/>
                <w:sz w:val="28"/>
                <w:szCs w:val="28"/>
              </w:rPr>
            </w:pPr>
          </w:p>
          <w:p>
            <w:pPr>
              <w:spacing w:line="460" w:lineRule="exact"/>
              <w:ind w:firstLine="5370" w:firstLineChars="1918"/>
              <w:jc w:val="left"/>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pPr>
        <w:jc w:val="center"/>
        <w:rPr>
          <w:rFonts w:ascii="Times New Roman" w:eastAsia="黑体"/>
          <w:sz w:val="29"/>
          <w:szCs w:val="29"/>
        </w:rPr>
      </w:pPr>
    </w:p>
    <w:p>
      <w:pPr>
        <w:jc w:val="center"/>
        <w:rPr>
          <w:rFonts w:ascii="Times New Roman" w:eastAsia="黑体"/>
          <w:sz w:val="29"/>
          <w:szCs w:val="29"/>
        </w:rPr>
      </w:pPr>
    </w:p>
    <w:p>
      <w:pPr>
        <w:jc w:val="center"/>
        <w:rPr>
          <w:rFonts w:ascii="Times New Roman"/>
          <w:b/>
          <w:sz w:val="30"/>
          <w:szCs w:val="30"/>
        </w:rPr>
      </w:pPr>
      <w:r>
        <w:rPr>
          <w:rFonts w:hint="eastAsia" w:ascii="Times New Roman" w:eastAsia="黑体"/>
          <w:sz w:val="29"/>
          <w:szCs w:val="29"/>
        </w:rPr>
        <w:t>四、申报、评审意见</w:t>
      </w:r>
    </w:p>
    <w:tbl>
      <w:tblPr>
        <w:tblStyle w:val="10"/>
        <w:tblW w:w="90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8" w:hRule="atLeast"/>
          <w:jc w:val="center"/>
        </w:trPr>
        <w:tc>
          <w:tcPr>
            <w:tcW w:w="1072" w:type="dxa"/>
            <w:vAlign w:val="center"/>
          </w:tcPr>
          <w:p>
            <w:pPr>
              <w:spacing w:line="600" w:lineRule="exact"/>
              <w:ind w:left="-62"/>
              <w:jc w:val="center"/>
              <w:rPr>
                <w:rFonts w:ascii="Times New Roman" w:eastAsia="方正仿宋简体"/>
                <w:sz w:val="28"/>
                <w:szCs w:val="28"/>
              </w:rPr>
            </w:pPr>
            <w:r>
              <w:rPr>
                <w:rFonts w:hint="eastAsia" w:ascii="Times New Roman" w:eastAsia="方正仿宋简体"/>
                <w:sz w:val="28"/>
                <w:szCs w:val="28"/>
              </w:rPr>
              <w:t>申报</w:t>
            </w:r>
          </w:p>
          <w:p>
            <w:pPr>
              <w:spacing w:line="600" w:lineRule="exact"/>
              <w:ind w:left="-62"/>
              <w:jc w:val="center"/>
              <w:rPr>
                <w:rFonts w:ascii="Times New Roman" w:eastAsia="方正仿宋简体"/>
                <w:sz w:val="28"/>
                <w:szCs w:val="28"/>
              </w:rPr>
            </w:pPr>
            <w:r>
              <w:rPr>
                <w:rFonts w:hint="eastAsia" w:ascii="Times New Roman" w:eastAsia="方正仿宋简体"/>
                <w:sz w:val="28"/>
                <w:szCs w:val="28"/>
              </w:rPr>
              <w:t>单位</w:t>
            </w:r>
          </w:p>
          <w:p>
            <w:pPr>
              <w:spacing w:line="600" w:lineRule="exact"/>
              <w:ind w:left="-62"/>
              <w:jc w:val="center"/>
              <w:rPr>
                <w:rFonts w:ascii="Times New Roman" w:eastAsia="方正仿宋简体"/>
                <w:sz w:val="28"/>
                <w:szCs w:val="28"/>
              </w:rPr>
            </w:pPr>
            <w:r>
              <w:rPr>
                <w:rFonts w:hint="eastAsia" w:ascii="Times New Roman" w:eastAsia="方正仿宋简体"/>
                <w:sz w:val="28"/>
                <w:szCs w:val="28"/>
              </w:rPr>
              <w:t>及主</w:t>
            </w:r>
          </w:p>
          <w:p>
            <w:pPr>
              <w:spacing w:line="600" w:lineRule="exact"/>
              <w:ind w:left="-62"/>
              <w:jc w:val="center"/>
              <w:rPr>
                <w:rFonts w:ascii="Times New Roman" w:eastAsia="方正仿宋简体"/>
                <w:sz w:val="28"/>
                <w:szCs w:val="28"/>
              </w:rPr>
            </w:pPr>
            <w:r>
              <w:rPr>
                <w:rFonts w:hint="eastAsia" w:ascii="Times New Roman" w:eastAsia="方正仿宋简体"/>
                <w:sz w:val="28"/>
                <w:szCs w:val="28"/>
              </w:rPr>
              <w:t>办方</w:t>
            </w:r>
          </w:p>
          <w:p>
            <w:pPr>
              <w:spacing w:line="600" w:lineRule="exact"/>
              <w:ind w:left="-62"/>
              <w:jc w:val="center"/>
              <w:rPr>
                <w:rFonts w:ascii="Times New Roman" w:eastAsia="方正仿宋简体"/>
                <w:sz w:val="28"/>
                <w:szCs w:val="28"/>
              </w:rPr>
            </w:pPr>
            <w:r>
              <w:rPr>
                <w:rFonts w:hint="eastAsia" w:ascii="Times New Roman" w:eastAsia="方正仿宋简体"/>
                <w:sz w:val="28"/>
                <w:szCs w:val="28"/>
              </w:rPr>
              <w:t>意见</w:t>
            </w:r>
          </w:p>
        </w:tc>
        <w:tc>
          <w:tcPr>
            <w:tcW w:w="7982" w:type="dxa"/>
          </w:tcPr>
          <w:p>
            <w:pPr>
              <w:spacing w:line="460" w:lineRule="exact"/>
              <w:ind w:firstLine="560" w:firstLineChars="200"/>
              <w:rPr>
                <w:rFonts w:hint="eastAsia" w:ascii="Times New Roman" w:eastAsia="方正仿宋简体"/>
                <w:sz w:val="28"/>
                <w:szCs w:val="28"/>
              </w:rPr>
            </w:pPr>
            <w:r>
              <w:rPr>
                <w:rFonts w:hint="eastAsia" w:ascii="Times New Roman" w:eastAsia="方正仿宋简体"/>
                <w:sz w:val="28"/>
                <w:szCs w:val="28"/>
              </w:rPr>
              <w:t>该成果在“订单培养”模式形式、特色创新，“产教融合”师资队伍建设机制创新，“订单培养”动态评价体系创新三个方面特色突出。在“专兼职教师队伍”建设，“校企合作”双赢机制，需求导向完善专业结构具有一定的推广意义。该成果在天津滨海新区社会发展中产生了深远影响。经学院学术委员会讨论通过，推荐参加天津市教学成果奖申报。</w:t>
            </w:r>
          </w:p>
          <w:p>
            <w:pPr>
              <w:spacing w:line="460" w:lineRule="exact"/>
              <w:ind w:firstLine="560" w:firstLineChars="200"/>
              <w:rPr>
                <w:rFonts w:ascii="Times New Roman" w:eastAsia="方正仿宋简体"/>
                <w:sz w:val="28"/>
                <w:szCs w:val="28"/>
              </w:rPr>
            </w:pPr>
          </w:p>
          <w:p>
            <w:pPr>
              <w:spacing w:line="460" w:lineRule="exact"/>
              <w:ind w:firstLine="980" w:firstLineChars="350"/>
              <w:rPr>
                <w:rFonts w:ascii="Times New Roman" w:eastAsia="方正仿宋简体"/>
                <w:sz w:val="28"/>
                <w:szCs w:val="28"/>
              </w:rPr>
            </w:pPr>
            <w:r>
              <w:rPr>
                <w:rFonts w:hint="eastAsia" w:ascii="Times New Roman" w:eastAsia="方正仿宋简体"/>
                <w:sz w:val="28"/>
                <w:szCs w:val="28"/>
              </w:rPr>
              <w:t>申报单位盖章</w:t>
            </w:r>
            <w:r>
              <w:rPr>
                <w:rFonts w:ascii="Times New Roman" w:eastAsia="方正仿宋简体"/>
                <w:sz w:val="28"/>
                <w:szCs w:val="28"/>
              </w:rPr>
              <w:t xml:space="preserve">           </w:t>
            </w:r>
            <w:r>
              <w:rPr>
                <w:rFonts w:hint="eastAsia" w:ascii="Times New Roman" w:eastAsia="方正仿宋简体"/>
                <w:sz w:val="28"/>
                <w:szCs w:val="28"/>
              </w:rPr>
              <w:t>主办单位盖章</w:t>
            </w:r>
          </w:p>
          <w:p>
            <w:pPr>
              <w:ind w:left="4842" w:leftChars="1513" w:firstLine="980" w:firstLineChars="350"/>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19" w:hRule="atLeast"/>
          <w:jc w:val="center"/>
        </w:trPr>
        <w:tc>
          <w:tcPr>
            <w:tcW w:w="1072" w:type="dxa"/>
            <w:vAlign w:val="center"/>
          </w:tcPr>
          <w:p>
            <w:pPr>
              <w:ind w:left="-63"/>
              <w:jc w:val="center"/>
              <w:rPr>
                <w:rFonts w:ascii="Times New Roman" w:eastAsia="方正仿宋简体"/>
                <w:sz w:val="28"/>
                <w:szCs w:val="28"/>
              </w:rPr>
            </w:pPr>
            <w:r>
              <w:rPr>
                <w:rFonts w:hint="eastAsia" w:ascii="Times New Roman" w:eastAsia="方正仿宋简体"/>
                <w:sz w:val="28"/>
                <w:szCs w:val="28"/>
              </w:rPr>
              <w:t>评</w:t>
            </w:r>
          </w:p>
          <w:p>
            <w:pPr>
              <w:ind w:left="-63"/>
              <w:jc w:val="center"/>
              <w:rPr>
                <w:rFonts w:ascii="Times New Roman" w:eastAsia="方正仿宋简体"/>
                <w:sz w:val="28"/>
                <w:szCs w:val="28"/>
              </w:rPr>
            </w:pPr>
            <w:r>
              <w:rPr>
                <w:rFonts w:hint="eastAsia" w:ascii="Times New Roman" w:eastAsia="方正仿宋简体"/>
                <w:sz w:val="28"/>
                <w:szCs w:val="28"/>
              </w:rPr>
              <w:t>审</w:t>
            </w:r>
          </w:p>
          <w:p>
            <w:pPr>
              <w:ind w:left="-63"/>
              <w:jc w:val="center"/>
              <w:rPr>
                <w:rFonts w:ascii="Times New Roman" w:eastAsia="方正仿宋简体"/>
                <w:sz w:val="28"/>
                <w:szCs w:val="28"/>
              </w:rPr>
            </w:pPr>
            <w:r>
              <w:rPr>
                <w:rFonts w:hint="eastAsia" w:ascii="Times New Roman" w:eastAsia="方正仿宋简体"/>
                <w:sz w:val="28"/>
                <w:szCs w:val="28"/>
              </w:rPr>
              <w:t>意</w:t>
            </w:r>
          </w:p>
          <w:p>
            <w:pPr>
              <w:ind w:left="-63"/>
              <w:jc w:val="center"/>
              <w:rPr>
                <w:rFonts w:ascii="Times New Roman" w:eastAsia="方正仿宋简体"/>
                <w:sz w:val="28"/>
                <w:szCs w:val="28"/>
              </w:rPr>
            </w:pPr>
            <w:r>
              <w:rPr>
                <w:rFonts w:hint="eastAsia" w:ascii="Times New Roman" w:eastAsia="方正仿宋简体"/>
                <w:sz w:val="28"/>
                <w:szCs w:val="28"/>
              </w:rPr>
              <w:t>见</w:t>
            </w:r>
          </w:p>
        </w:tc>
        <w:tc>
          <w:tcPr>
            <w:tcW w:w="7982" w:type="dxa"/>
            <w:vAlign w:val="bottom"/>
          </w:tcPr>
          <w:p>
            <w:pPr>
              <w:spacing w:line="460" w:lineRule="exact"/>
              <w:rPr>
                <w:rFonts w:ascii="Times New Roman" w:eastAsia="方正仿宋简体"/>
                <w:sz w:val="28"/>
                <w:szCs w:val="28"/>
              </w:rPr>
            </w:pPr>
            <w:r>
              <w:rPr>
                <w:rFonts w:hint="eastAsia" w:ascii="Times New Roman" w:eastAsia="方正仿宋简体"/>
                <w:sz w:val="28"/>
                <w:szCs w:val="28"/>
              </w:rPr>
              <w:t>天津市职业教育市级教学成果奖评审委员会主任委员</w:t>
            </w:r>
          </w:p>
          <w:p>
            <w:pPr>
              <w:spacing w:line="460" w:lineRule="exact"/>
              <w:rPr>
                <w:rFonts w:ascii="Times New Roman" w:eastAsia="方正仿宋简体"/>
                <w:sz w:val="28"/>
                <w:szCs w:val="28"/>
              </w:rPr>
            </w:pPr>
          </w:p>
          <w:p>
            <w:pPr>
              <w:spacing w:line="460" w:lineRule="exact"/>
              <w:ind w:firstLine="3920" w:firstLineChars="1400"/>
              <w:rPr>
                <w:rFonts w:ascii="Times New Roman" w:eastAsia="方正仿宋简体"/>
                <w:sz w:val="28"/>
                <w:szCs w:val="28"/>
              </w:rPr>
            </w:pPr>
            <w:r>
              <w:rPr>
                <w:rFonts w:hint="eastAsia" w:ascii="Times New Roman" w:eastAsia="方正仿宋简体"/>
                <w:sz w:val="28"/>
                <w:szCs w:val="28"/>
              </w:rPr>
              <w:t>签字：</w:t>
            </w:r>
          </w:p>
          <w:p>
            <w:pPr>
              <w:spacing w:line="460" w:lineRule="exact"/>
              <w:ind w:firstLine="3920" w:firstLineChars="1400"/>
              <w:rPr>
                <w:rFonts w:ascii="Times New Roman" w:eastAsia="方正仿宋简体"/>
                <w:sz w:val="28"/>
                <w:szCs w:val="28"/>
              </w:rPr>
            </w:pPr>
          </w:p>
          <w:p>
            <w:pPr>
              <w:spacing w:line="460" w:lineRule="exact"/>
              <w:ind w:firstLine="5219" w:firstLineChars="1864"/>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9" w:hRule="atLeast"/>
          <w:jc w:val="center"/>
        </w:trPr>
        <w:tc>
          <w:tcPr>
            <w:tcW w:w="1072" w:type="dxa"/>
            <w:vAlign w:val="center"/>
          </w:tcPr>
          <w:p>
            <w:pPr>
              <w:jc w:val="center"/>
              <w:rPr>
                <w:rFonts w:ascii="Times New Roman" w:eastAsia="方正仿宋简体"/>
                <w:sz w:val="28"/>
                <w:szCs w:val="28"/>
              </w:rPr>
            </w:pPr>
            <w:r>
              <w:rPr>
                <w:rFonts w:hint="eastAsia" w:ascii="Times New Roman" w:eastAsia="方正仿宋简体"/>
                <w:sz w:val="28"/>
                <w:szCs w:val="28"/>
              </w:rPr>
              <w:t>审</w:t>
            </w:r>
          </w:p>
          <w:p>
            <w:pPr>
              <w:ind w:left="-63"/>
              <w:jc w:val="center"/>
              <w:rPr>
                <w:rFonts w:ascii="Times New Roman" w:eastAsia="方正仿宋简体"/>
                <w:sz w:val="28"/>
                <w:szCs w:val="28"/>
              </w:rPr>
            </w:pPr>
            <w:r>
              <w:rPr>
                <w:rFonts w:hint="eastAsia" w:ascii="Times New Roman" w:eastAsia="方正仿宋简体"/>
                <w:sz w:val="28"/>
                <w:szCs w:val="28"/>
              </w:rPr>
              <w:t>定</w:t>
            </w:r>
          </w:p>
          <w:p>
            <w:pPr>
              <w:ind w:left="-63"/>
              <w:jc w:val="center"/>
              <w:rPr>
                <w:rFonts w:ascii="Times New Roman" w:eastAsia="方正仿宋简体"/>
                <w:sz w:val="28"/>
                <w:szCs w:val="28"/>
              </w:rPr>
            </w:pPr>
            <w:r>
              <w:rPr>
                <w:rFonts w:hint="eastAsia" w:ascii="Times New Roman" w:eastAsia="方正仿宋简体"/>
                <w:sz w:val="28"/>
                <w:szCs w:val="28"/>
              </w:rPr>
              <w:t>意</w:t>
            </w:r>
          </w:p>
          <w:p>
            <w:pPr>
              <w:ind w:left="-63"/>
              <w:jc w:val="center"/>
              <w:rPr>
                <w:rFonts w:ascii="Times New Roman" w:eastAsia="方正仿宋简体"/>
                <w:sz w:val="28"/>
                <w:szCs w:val="28"/>
              </w:rPr>
            </w:pPr>
            <w:r>
              <w:rPr>
                <w:rFonts w:hint="eastAsia" w:ascii="Times New Roman" w:eastAsia="方正仿宋简体"/>
                <w:sz w:val="28"/>
                <w:szCs w:val="28"/>
              </w:rPr>
              <w:t>见</w:t>
            </w:r>
          </w:p>
        </w:tc>
        <w:tc>
          <w:tcPr>
            <w:tcW w:w="7982" w:type="dxa"/>
            <w:vAlign w:val="bottom"/>
          </w:tcPr>
          <w:p>
            <w:pPr>
              <w:spacing w:line="460" w:lineRule="exact"/>
              <w:rPr>
                <w:rFonts w:ascii="Times New Roman" w:eastAsia="方正仿宋简体"/>
                <w:sz w:val="28"/>
                <w:szCs w:val="28"/>
              </w:rPr>
            </w:pPr>
          </w:p>
          <w:p>
            <w:pPr>
              <w:spacing w:line="460" w:lineRule="exact"/>
              <w:ind w:firstLine="4060" w:firstLineChars="1450"/>
              <w:rPr>
                <w:rFonts w:ascii="Times New Roman" w:eastAsia="方正仿宋简体"/>
                <w:sz w:val="28"/>
                <w:szCs w:val="28"/>
              </w:rPr>
            </w:pPr>
            <w:r>
              <w:rPr>
                <w:rFonts w:hint="eastAsia" w:ascii="Times New Roman" w:eastAsia="方正仿宋简体"/>
                <w:sz w:val="28"/>
                <w:szCs w:val="28"/>
              </w:rPr>
              <w:t>单位盖章</w:t>
            </w:r>
          </w:p>
          <w:p>
            <w:pPr>
              <w:spacing w:line="460" w:lineRule="exact"/>
              <w:ind w:firstLine="5233" w:firstLineChars="1869"/>
              <w:rPr>
                <w:rFonts w:ascii="Times New Roman" w:eastAsia="方正仿宋简体"/>
                <w:sz w:val="28"/>
                <w:szCs w:val="28"/>
              </w:rPr>
            </w:pPr>
            <w:r>
              <w:rPr>
                <w:rFonts w:hint="eastAsia" w:ascii="Times New Roman" w:eastAsia="方正仿宋简体"/>
                <w:sz w:val="28"/>
                <w:szCs w:val="28"/>
              </w:rPr>
              <w:t>年</w:t>
            </w:r>
            <w:r>
              <w:rPr>
                <w:rFonts w:ascii="Times New Roman" w:eastAsia="方正仿宋简体"/>
                <w:sz w:val="28"/>
                <w:szCs w:val="28"/>
              </w:rPr>
              <w:t xml:space="preserve">    </w:t>
            </w:r>
            <w:r>
              <w:rPr>
                <w:rFonts w:hint="eastAsia" w:ascii="Times New Roman" w:eastAsia="方正仿宋简体"/>
                <w:sz w:val="28"/>
                <w:szCs w:val="28"/>
              </w:rPr>
              <w:t>月</w:t>
            </w:r>
            <w:r>
              <w:rPr>
                <w:rFonts w:ascii="Times New Roman" w:eastAsia="方正仿宋简体"/>
                <w:sz w:val="28"/>
                <w:szCs w:val="28"/>
              </w:rPr>
              <w:t xml:space="preserve">    </w:t>
            </w:r>
            <w:r>
              <w:rPr>
                <w:rFonts w:hint="eastAsia" w:ascii="Times New Roman" w:eastAsia="方正仿宋简体"/>
                <w:sz w:val="28"/>
                <w:szCs w:val="28"/>
              </w:rPr>
              <w:t>日</w:t>
            </w:r>
          </w:p>
        </w:tc>
      </w:tr>
    </w:tbl>
    <w:p/>
    <w:sectPr>
      <w:pgSz w:w="11906" w:h="16838"/>
      <w:pgMar w:top="1440" w:right="1797" w:bottom="1440" w:left="1797" w:header="851" w:footer="992" w:gutter="113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93475"/>
    <w:multiLevelType w:val="multilevel"/>
    <w:tmpl w:val="37893475"/>
    <w:lvl w:ilvl="0" w:tentative="0">
      <w:start w:val="1"/>
      <w:numFmt w:val="decimal"/>
      <w:lvlText w:val="（%1）"/>
      <w:lvlJc w:val="left"/>
      <w:pPr>
        <w:ind w:left="960" w:hanging="720"/>
      </w:pPr>
      <w:rPr>
        <w:rFonts w:hint="default" w:ascii="宋体" w:hAnsi="宋体" w:eastAsia="宋体" w:cs="Times New Roman"/>
        <w:color w:val="auto"/>
      </w:rPr>
    </w:lvl>
    <w:lvl w:ilvl="1" w:tentative="0">
      <w:start w:val="1"/>
      <w:numFmt w:val="lowerLetter"/>
      <w:lvlText w:val="%2)"/>
      <w:lvlJc w:val="left"/>
      <w:pPr>
        <w:ind w:left="1080" w:hanging="420"/>
      </w:pPr>
      <w:rPr>
        <w:rFonts w:cs="Times New Roman"/>
      </w:rPr>
    </w:lvl>
    <w:lvl w:ilvl="2" w:tentative="0">
      <w:start w:val="1"/>
      <w:numFmt w:val="lowerRoman"/>
      <w:lvlText w:val="%3."/>
      <w:lvlJc w:val="right"/>
      <w:pPr>
        <w:ind w:left="1500" w:hanging="420"/>
      </w:pPr>
      <w:rPr>
        <w:rFonts w:cs="Times New Roman"/>
      </w:rPr>
    </w:lvl>
    <w:lvl w:ilvl="3" w:tentative="0">
      <w:start w:val="1"/>
      <w:numFmt w:val="decimal"/>
      <w:lvlText w:val="%4."/>
      <w:lvlJc w:val="left"/>
      <w:pPr>
        <w:ind w:left="1920" w:hanging="420"/>
      </w:pPr>
      <w:rPr>
        <w:rFonts w:cs="Times New Roman"/>
      </w:rPr>
    </w:lvl>
    <w:lvl w:ilvl="4" w:tentative="0">
      <w:start w:val="1"/>
      <w:numFmt w:val="lowerLetter"/>
      <w:lvlText w:val="%5)"/>
      <w:lvlJc w:val="left"/>
      <w:pPr>
        <w:ind w:left="2340" w:hanging="420"/>
      </w:pPr>
      <w:rPr>
        <w:rFonts w:cs="Times New Roman"/>
      </w:rPr>
    </w:lvl>
    <w:lvl w:ilvl="5" w:tentative="0">
      <w:start w:val="1"/>
      <w:numFmt w:val="lowerRoman"/>
      <w:lvlText w:val="%6."/>
      <w:lvlJc w:val="right"/>
      <w:pPr>
        <w:ind w:left="2760" w:hanging="420"/>
      </w:pPr>
      <w:rPr>
        <w:rFonts w:cs="Times New Roman"/>
      </w:rPr>
    </w:lvl>
    <w:lvl w:ilvl="6" w:tentative="0">
      <w:start w:val="1"/>
      <w:numFmt w:val="decimal"/>
      <w:lvlText w:val="%7."/>
      <w:lvlJc w:val="left"/>
      <w:pPr>
        <w:ind w:left="3180" w:hanging="420"/>
      </w:pPr>
      <w:rPr>
        <w:rFonts w:cs="Times New Roman"/>
      </w:rPr>
    </w:lvl>
    <w:lvl w:ilvl="7" w:tentative="0">
      <w:start w:val="1"/>
      <w:numFmt w:val="lowerLetter"/>
      <w:lvlText w:val="%8)"/>
      <w:lvlJc w:val="left"/>
      <w:pPr>
        <w:ind w:left="3600" w:hanging="420"/>
      </w:pPr>
      <w:rPr>
        <w:rFonts w:cs="Times New Roman"/>
      </w:rPr>
    </w:lvl>
    <w:lvl w:ilvl="8" w:tentative="0">
      <w:start w:val="1"/>
      <w:numFmt w:val="lowerRoman"/>
      <w:lvlText w:val="%9."/>
      <w:lvlJc w:val="right"/>
      <w:pPr>
        <w:ind w:left="4020" w:hanging="420"/>
      </w:pPr>
      <w:rPr>
        <w:rFonts w:cs="Times New Roman"/>
      </w:rPr>
    </w:lvl>
  </w:abstractNum>
  <w:abstractNum w:abstractNumId="1">
    <w:nsid w:val="719C4A21"/>
    <w:multiLevelType w:val="multilevel"/>
    <w:tmpl w:val="719C4A21"/>
    <w:lvl w:ilvl="0" w:tentative="0">
      <w:start w:val="1"/>
      <w:numFmt w:val="decimal"/>
      <w:lvlText w:val="%1."/>
      <w:lvlJc w:val="left"/>
      <w:pPr>
        <w:ind w:left="387" w:hanging="360"/>
      </w:pPr>
      <w:rPr>
        <w:rFonts w:hint="default" w:cs="Times New Roman"/>
      </w:rPr>
    </w:lvl>
    <w:lvl w:ilvl="1" w:tentative="0">
      <w:start w:val="1"/>
      <w:numFmt w:val="lowerLetter"/>
      <w:lvlText w:val="%2)"/>
      <w:lvlJc w:val="left"/>
      <w:pPr>
        <w:ind w:left="867" w:hanging="420"/>
      </w:pPr>
      <w:rPr>
        <w:rFonts w:cs="Times New Roman"/>
      </w:rPr>
    </w:lvl>
    <w:lvl w:ilvl="2" w:tentative="0">
      <w:start w:val="1"/>
      <w:numFmt w:val="lowerRoman"/>
      <w:lvlText w:val="%3."/>
      <w:lvlJc w:val="right"/>
      <w:pPr>
        <w:ind w:left="1287" w:hanging="420"/>
      </w:pPr>
      <w:rPr>
        <w:rFonts w:cs="Times New Roman"/>
      </w:rPr>
    </w:lvl>
    <w:lvl w:ilvl="3" w:tentative="0">
      <w:start w:val="1"/>
      <w:numFmt w:val="decimal"/>
      <w:lvlText w:val="%4."/>
      <w:lvlJc w:val="left"/>
      <w:pPr>
        <w:ind w:left="1707" w:hanging="420"/>
      </w:pPr>
      <w:rPr>
        <w:rFonts w:cs="Times New Roman"/>
      </w:rPr>
    </w:lvl>
    <w:lvl w:ilvl="4" w:tentative="0">
      <w:start w:val="1"/>
      <w:numFmt w:val="lowerLetter"/>
      <w:lvlText w:val="%5)"/>
      <w:lvlJc w:val="left"/>
      <w:pPr>
        <w:ind w:left="2127" w:hanging="420"/>
      </w:pPr>
      <w:rPr>
        <w:rFonts w:cs="Times New Roman"/>
      </w:rPr>
    </w:lvl>
    <w:lvl w:ilvl="5" w:tentative="0">
      <w:start w:val="1"/>
      <w:numFmt w:val="lowerRoman"/>
      <w:lvlText w:val="%6."/>
      <w:lvlJc w:val="right"/>
      <w:pPr>
        <w:ind w:left="2547" w:hanging="420"/>
      </w:pPr>
      <w:rPr>
        <w:rFonts w:cs="Times New Roman"/>
      </w:rPr>
    </w:lvl>
    <w:lvl w:ilvl="6" w:tentative="0">
      <w:start w:val="1"/>
      <w:numFmt w:val="decimal"/>
      <w:lvlText w:val="%7."/>
      <w:lvlJc w:val="left"/>
      <w:pPr>
        <w:ind w:left="2967" w:hanging="420"/>
      </w:pPr>
      <w:rPr>
        <w:rFonts w:cs="Times New Roman"/>
      </w:rPr>
    </w:lvl>
    <w:lvl w:ilvl="7" w:tentative="0">
      <w:start w:val="1"/>
      <w:numFmt w:val="lowerLetter"/>
      <w:lvlText w:val="%8)"/>
      <w:lvlJc w:val="left"/>
      <w:pPr>
        <w:ind w:left="3387" w:hanging="420"/>
      </w:pPr>
      <w:rPr>
        <w:rFonts w:cs="Times New Roman"/>
      </w:rPr>
    </w:lvl>
    <w:lvl w:ilvl="8" w:tentative="0">
      <w:start w:val="1"/>
      <w:numFmt w:val="lowerRoman"/>
      <w:lvlText w:val="%9."/>
      <w:lvlJc w:val="right"/>
      <w:pPr>
        <w:ind w:left="3807"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55"/>
    <w:rsid w:val="000059D4"/>
    <w:rsid w:val="00006D10"/>
    <w:rsid w:val="000139E2"/>
    <w:rsid w:val="00025AC8"/>
    <w:rsid w:val="00031096"/>
    <w:rsid w:val="000446BC"/>
    <w:rsid w:val="00057EEE"/>
    <w:rsid w:val="00073889"/>
    <w:rsid w:val="00076046"/>
    <w:rsid w:val="000A2EAF"/>
    <w:rsid w:val="000C3300"/>
    <w:rsid w:val="000D0BE3"/>
    <w:rsid w:val="000F0ACF"/>
    <w:rsid w:val="00103221"/>
    <w:rsid w:val="00105A90"/>
    <w:rsid w:val="00110BE0"/>
    <w:rsid w:val="00113523"/>
    <w:rsid w:val="00121D0C"/>
    <w:rsid w:val="00123963"/>
    <w:rsid w:val="00123DFB"/>
    <w:rsid w:val="001263FC"/>
    <w:rsid w:val="00127914"/>
    <w:rsid w:val="00130230"/>
    <w:rsid w:val="00137115"/>
    <w:rsid w:val="001528F6"/>
    <w:rsid w:val="00152B35"/>
    <w:rsid w:val="00155477"/>
    <w:rsid w:val="00155FA8"/>
    <w:rsid w:val="00164F40"/>
    <w:rsid w:val="00191CCE"/>
    <w:rsid w:val="001A3F79"/>
    <w:rsid w:val="001A6CBC"/>
    <w:rsid w:val="001A7A77"/>
    <w:rsid w:val="001B56E1"/>
    <w:rsid w:val="001B7626"/>
    <w:rsid w:val="001C2C36"/>
    <w:rsid w:val="001C6F58"/>
    <w:rsid w:val="001D4C52"/>
    <w:rsid w:val="001D5ADA"/>
    <w:rsid w:val="001D68E2"/>
    <w:rsid w:val="001E15E9"/>
    <w:rsid w:val="001E3B44"/>
    <w:rsid w:val="001E547B"/>
    <w:rsid w:val="001F0F4C"/>
    <w:rsid w:val="001F27A0"/>
    <w:rsid w:val="001F3772"/>
    <w:rsid w:val="001F560B"/>
    <w:rsid w:val="001F6EF1"/>
    <w:rsid w:val="00227082"/>
    <w:rsid w:val="00242154"/>
    <w:rsid w:val="00246E82"/>
    <w:rsid w:val="00253E6F"/>
    <w:rsid w:val="0025718D"/>
    <w:rsid w:val="002664F3"/>
    <w:rsid w:val="002777FD"/>
    <w:rsid w:val="00295B61"/>
    <w:rsid w:val="002A12F9"/>
    <w:rsid w:val="002A1700"/>
    <w:rsid w:val="002A67CA"/>
    <w:rsid w:val="002B025E"/>
    <w:rsid w:val="002B6D1E"/>
    <w:rsid w:val="002C3DDC"/>
    <w:rsid w:val="002D2E3C"/>
    <w:rsid w:val="002E2EC5"/>
    <w:rsid w:val="002E6041"/>
    <w:rsid w:val="00301E15"/>
    <w:rsid w:val="00314F9E"/>
    <w:rsid w:val="0032056F"/>
    <w:rsid w:val="0032075C"/>
    <w:rsid w:val="003210FE"/>
    <w:rsid w:val="00332394"/>
    <w:rsid w:val="00346BF0"/>
    <w:rsid w:val="003603B7"/>
    <w:rsid w:val="00380A64"/>
    <w:rsid w:val="00382ED4"/>
    <w:rsid w:val="00393BEA"/>
    <w:rsid w:val="003A3190"/>
    <w:rsid w:val="003A3F28"/>
    <w:rsid w:val="003A4DB0"/>
    <w:rsid w:val="003B063B"/>
    <w:rsid w:val="003C1E5A"/>
    <w:rsid w:val="003E315D"/>
    <w:rsid w:val="003E4368"/>
    <w:rsid w:val="003E63E7"/>
    <w:rsid w:val="003E737E"/>
    <w:rsid w:val="003F3029"/>
    <w:rsid w:val="003F6D93"/>
    <w:rsid w:val="003F7521"/>
    <w:rsid w:val="0040655F"/>
    <w:rsid w:val="004136D6"/>
    <w:rsid w:val="0042296A"/>
    <w:rsid w:val="00430DC8"/>
    <w:rsid w:val="00431B0F"/>
    <w:rsid w:val="004730FB"/>
    <w:rsid w:val="0047620B"/>
    <w:rsid w:val="00487603"/>
    <w:rsid w:val="004971C3"/>
    <w:rsid w:val="004C2B32"/>
    <w:rsid w:val="004D42BC"/>
    <w:rsid w:val="004D44A2"/>
    <w:rsid w:val="004F12B8"/>
    <w:rsid w:val="00521436"/>
    <w:rsid w:val="0053184F"/>
    <w:rsid w:val="00531DE6"/>
    <w:rsid w:val="00533069"/>
    <w:rsid w:val="0053739F"/>
    <w:rsid w:val="00546B5C"/>
    <w:rsid w:val="005702B8"/>
    <w:rsid w:val="005800BA"/>
    <w:rsid w:val="00596B6E"/>
    <w:rsid w:val="005B5C06"/>
    <w:rsid w:val="005B650C"/>
    <w:rsid w:val="005D345D"/>
    <w:rsid w:val="005D4F65"/>
    <w:rsid w:val="005F015D"/>
    <w:rsid w:val="0061038C"/>
    <w:rsid w:val="00613B3C"/>
    <w:rsid w:val="00631B7D"/>
    <w:rsid w:val="0063328E"/>
    <w:rsid w:val="00641FCE"/>
    <w:rsid w:val="00642950"/>
    <w:rsid w:val="00645487"/>
    <w:rsid w:val="006848D5"/>
    <w:rsid w:val="00685CD4"/>
    <w:rsid w:val="00692031"/>
    <w:rsid w:val="00695479"/>
    <w:rsid w:val="006A7151"/>
    <w:rsid w:val="006B64F3"/>
    <w:rsid w:val="006B6EEA"/>
    <w:rsid w:val="006C033B"/>
    <w:rsid w:val="006D254F"/>
    <w:rsid w:val="006E545E"/>
    <w:rsid w:val="006E55B0"/>
    <w:rsid w:val="006F2399"/>
    <w:rsid w:val="00706539"/>
    <w:rsid w:val="00707EF8"/>
    <w:rsid w:val="00712A7B"/>
    <w:rsid w:val="00713F0E"/>
    <w:rsid w:val="00723FA7"/>
    <w:rsid w:val="007323D2"/>
    <w:rsid w:val="00733252"/>
    <w:rsid w:val="00741191"/>
    <w:rsid w:val="00746223"/>
    <w:rsid w:val="007722AC"/>
    <w:rsid w:val="007905B6"/>
    <w:rsid w:val="00791351"/>
    <w:rsid w:val="00795FA3"/>
    <w:rsid w:val="007B0059"/>
    <w:rsid w:val="007B536E"/>
    <w:rsid w:val="007B622A"/>
    <w:rsid w:val="007B753A"/>
    <w:rsid w:val="007D00DD"/>
    <w:rsid w:val="007E36C5"/>
    <w:rsid w:val="00806428"/>
    <w:rsid w:val="00816051"/>
    <w:rsid w:val="00816D3F"/>
    <w:rsid w:val="00825BD0"/>
    <w:rsid w:val="0083328E"/>
    <w:rsid w:val="00833642"/>
    <w:rsid w:val="00837E8B"/>
    <w:rsid w:val="0084696B"/>
    <w:rsid w:val="00856C80"/>
    <w:rsid w:val="00883540"/>
    <w:rsid w:val="008852D8"/>
    <w:rsid w:val="00885E21"/>
    <w:rsid w:val="008B09DF"/>
    <w:rsid w:val="008B32A7"/>
    <w:rsid w:val="008C7168"/>
    <w:rsid w:val="008D381D"/>
    <w:rsid w:val="008E229D"/>
    <w:rsid w:val="008F5196"/>
    <w:rsid w:val="00901259"/>
    <w:rsid w:val="00904951"/>
    <w:rsid w:val="00942A92"/>
    <w:rsid w:val="0095079D"/>
    <w:rsid w:val="00954579"/>
    <w:rsid w:val="0096066F"/>
    <w:rsid w:val="009939E4"/>
    <w:rsid w:val="009A2AEE"/>
    <w:rsid w:val="009B7176"/>
    <w:rsid w:val="009C205B"/>
    <w:rsid w:val="009C62F0"/>
    <w:rsid w:val="009D0EA7"/>
    <w:rsid w:val="009D5B8B"/>
    <w:rsid w:val="009D6E9A"/>
    <w:rsid w:val="009E6855"/>
    <w:rsid w:val="009F3880"/>
    <w:rsid w:val="00A01B4E"/>
    <w:rsid w:val="00A06D7D"/>
    <w:rsid w:val="00A11CF7"/>
    <w:rsid w:val="00A25CE2"/>
    <w:rsid w:val="00A406B0"/>
    <w:rsid w:val="00A42E3D"/>
    <w:rsid w:val="00A50937"/>
    <w:rsid w:val="00A738C2"/>
    <w:rsid w:val="00A94136"/>
    <w:rsid w:val="00AB411E"/>
    <w:rsid w:val="00AC3CEB"/>
    <w:rsid w:val="00AD6E01"/>
    <w:rsid w:val="00AE6D51"/>
    <w:rsid w:val="00AF473A"/>
    <w:rsid w:val="00B07162"/>
    <w:rsid w:val="00B11DD8"/>
    <w:rsid w:val="00B12ABA"/>
    <w:rsid w:val="00B14B5A"/>
    <w:rsid w:val="00B2091C"/>
    <w:rsid w:val="00B230F5"/>
    <w:rsid w:val="00B324D7"/>
    <w:rsid w:val="00B328D7"/>
    <w:rsid w:val="00B5496B"/>
    <w:rsid w:val="00B5558C"/>
    <w:rsid w:val="00B56D35"/>
    <w:rsid w:val="00B71062"/>
    <w:rsid w:val="00B76F3B"/>
    <w:rsid w:val="00B85294"/>
    <w:rsid w:val="00B93E4A"/>
    <w:rsid w:val="00BA544E"/>
    <w:rsid w:val="00BB4944"/>
    <w:rsid w:val="00BB4FF4"/>
    <w:rsid w:val="00BC2242"/>
    <w:rsid w:val="00BE0180"/>
    <w:rsid w:val="00BE22E8"/>
    <w:rsid w:val="00BE30D0"/>
    <w:rsid w:val="00BF6324"/>
    <w:rsid w:val="00BF7BDE"/>
    <w:rsid w:val="00C013BC"/>
    <w:rsid w:val="00C11337"/>
    <w:rsid w:val="00C12A5A"/>
    <w:rsid w:val="00C2573B"/>
    <w:rsid w:val="00C31F02"/>
    <w:rsid w:val="00C33F49"/>
    <w:rsid w:val="00C362F2"/>
    <w:rsid w:val="00C45E94"/>
    <w:rsid w:val="00C61B11"/>
    <w:rsid w:val="00C66D1E"/>
    <w:rsid w:val="00C71905"/>
    <w:rsid w:val="00C71BC2"/>
    <w:rsid w:val="00C72554"/>
    <w:rsid w:val="00C84E2D"/>
    <w:rsid w:val="00CA58CC"/>
    <w:rsid w:val="00CA67EE"/>
    <w:rsid w:val="00CC48D9"/>
    <w:rsid w:val="00CC701D"/>
    <w:rsid w:val="00CD3D53"/>
    <w:rsid w:val="00CE1570"/>
    <w:rsid w:val="00CF1664"/>
    <w:rsid w:val="00D03134"/>
    <w:rsid w:val="00D0398C"/>
    <w:rsid w:val="00D10289"/>
    <w:rsid w:val="00D205FA"/>
    <w:rsid w:val="00D279C0"/>
    <w:rsid w:val="00D444B9"/>
    <w:rsid w:val="00D533FC"/>
    <w:rsid w:val="00D53B79"/>
    <w:rsid w:val="00D55E87"/>
    <w:rsid w:val="00D56050"/>
    <w:rsid w:val="00D632D7"/>
    <w:rsid w:val="00D941AE"/>
    <w:rsid w:val="00D97E32"/>
    <w:rsid w:val="00DA17EC"/>
    <w:rsid w:val="00DA4288"/>
    <w:rsid w:val="00DB08A8"/>
    <w:rsid w:val="00DB3B70"/>
    <w:rsid w:val="00DB4E7E"/>
    <w:rsid w:val="00DE68FF"/>
    <w:rsid w:val="00DF655A"/>
    <w:rsid w:val="00E044F0"/>
    <w:rsid w:val="00E063E5"/>
    <w:rsid w:val="00E32CC6"/>
    <w:rsid w:val="00E34E0C"/>
    <w:rsid w:val="00E508C9"/>
    <w:rsid w:val="00E5317F"/>
    <w:rsid w:val="00E85588"/>
    <w:rsid w:val="00EA3832"/>
    <w:rsid w:val="00EA3FF0"/>
    <w:rsid w:val="00EB47B7"/>
    <w:rsid w:val="00EC2A07"/>
    <w:rsid w:val="00ED2BCD"/>
    <w:rsid w:val="00ED5E9D"/>
    <w:rsid w:val="00ED722D"/>
    <w:rsid w:val="00EE1387"/>
    <w:rsid w:val="00EE6170"/>
    <w:rsid w:val="00EF1FC0"/>
    <w:rsid w:val="00F001C6"/>
    <w:rsid w:val="00F05EA6"/>
    <w:rsid w:val="00F07515"/>
    <w:rsid w:val="00F14A4D"/>
    <w:rsid w:val="00F20637"/>
    <w:rsid w:val="00F24BA3"/>
    <w:rsid w:val="00F26DC4"/>
    <w:rsid w:val="00F316AB"/>
    <w:rsid w:val="00F33915"/>
    <w:rsid w:val="00F37284"/>
    <w:rsid w:val="00F41135"/>
    <w:rsid w:val="00F463F9"/>
    <w:rsid w:val="00F54240"/>
    <w:rsid w:val="00F546ED"/>
    <w:rsid w:val="00F60A83"/>
    <w:rsid w:val="00F60ADD"/>
    <w:rsid w:val="00F61C12"/>
    <w:rsid w:val="00F61EFE"/>
    <w:rsid w:val="00F62AC2"/>
    <w:rsid w:val="00F73778"/>
    <w:rsid w:val="00F75D38"/>
    <w:rsid w:val="00F868B5"/>
    <w:rsid w:val="00F945F6"/>
    <w:rsid w:val="00FA5B77"/>
    <w:rsid w:val="00FB0AF1"/>
    <w:rsid w:val="00FC13F3"/>
    <w:rsid w:val="00FC5D5A"/>
    <w:rsid w:val="00FD4F63"/>
    <w:rsid w:val="00FE62CA"/>
    <w:rsid w:val="00FF5F34"/>
    <w:rsid w:val="30D61ABF"/>
    <w:rsid w:val="50E85C7F"/>
    <w:rsid w:val="6BAB2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uiPriority w:val="99"/>
    <w:rPr>
      <w:b/>
      <w:bCs/>
    </w:rPr>
  </w:style>
  <w:style w:type="paragraph" w:styleId="3">
    <w:name w:val="annotation text"/>
    <w:basedOn w:val="1"/>
    <w:link w:val="17"/>
    <w:unhideWhenUsed/>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eastAsia="宋体"/>
      <w:kern w:val="0"/>
      <w:sz w:val="18"/>
      <w:szCs w:val="20"/>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character" w:styleId="8">
    <w:name w:val="Hyperlink"/>
    <w:basedOn w:val="7"/>
    <w:uiPriority w:val="99"/>
    <w:rPr>
      <w:rFonts w:cs="Times New Roman"/>
      <w:color w:val="0000FF"/>
      <w:u w:val="single"/>
    </w:rPr>
  </w:style>
  <w:style w:type="character" w:styleId="9">
    <w:name w:val="annotation reference"/>
    <w:basedOn w:val="7"/>
    <w:unhideWhenUsed/>
    <w:uiPriority w:val="99"/>
    <w:rPr>
      <w:sz w:val="21"/>
      <w:szCs w:val="21"/>
    </w:rPr>
  </w:style>
  <w:style w:type="table" w:styleId="11">
    <w:name w:val="Table Grid"/>
    <w:basedOn w:val="10"/>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qFormat/>
    <w:locked/>
    <w:uiPriority w:val="99"/>
    <w:rPr>
      <w:rFonts w:cs="Times New Roman"/>
      <w:sz w:val="18"/>
    </w:rPr>
  </w:style>
  <w:style w:type="character" w:customStyle="1" w:styleId="13">
    <w:name w:val="页脚 Char"/>
    <w:basedOn w:val="7"/>
    <w:link w:val="5"/>
    <w:qFormat/>
    <w:locked/>
    <w:uiPriority w:val="99"/>
    <w:rPr>
      <w:rFonts w:cs="Times New Roman"/>
      <w:sz w:val="18"/>
    </w:rPr>
  </w:style>
  <w:style w:type="paragraph" w:styleId="14">
    <w:name w:val="List Paragraph"/>
    <w:basedOn w:val="1"/>
    <w:qFormat/>
    <w:uiPriority w:val="99"/>
    <w:pPr>
      <w:ind w:firstLine="420" w:firstLineChars="200"/>
    </w:pPr>
  </w:style>
  <w:style w:type="paragraph" w:customStyle="1" w:styleId="15">
    <w:name w:val="pa-29"/>
    <w:basedOn w:val="1"/>
    <w:uiPriority w:val="99"/>
    <w:pPr>
      <w:widowControl/>
      <w:spacing w:before="100" w:beforeAutospacing="1" w:after="100" w:afterAutospacing="1"/>
      <w:jc w:val="left"/>
    </w:pPr>
    <w:rPr>
      <w:rFonts w:ascii="宋体" w:hAnsi="宋体" w:eastAsia="宋体" w:cs="宋体"/>
      <w:kern w:val="0"/>
      <w:sz w:val="24"/>
    </w:rPr>
  </w:style>
  <w:style w:type="character" w:customStyle="1" w:styleId="16">
    <w:name w:val="ca-5"/>
    <w:qFormat/>
    <w:uiPriority w:val="99"/>
  </w:style>
  <w:style w:type="character" w:customStyle="1" w:styleId="17">
    <w:name w:val="批注文字 Char"/>
    <w:basedOn w:val="7"/>
    <w:link w:val="3"/>
    <w:semiHidden/>
    <w:uiPriority w:val="99"/>
    <w:rPr>
      <w:rFonts w:ascii="仿宋_GB2312" w:hAnsi="Times New Roman" w:eastAsia="仿宋_GB2312"/>
      <w:sz w:val="32"/>
      <w:szCs w:val="24"/>
    </w:rPr>
  </w:style>
  <w:style w:type="character" w:customStyle="1" w:styleId="18">
    <w:name w:val="批注主题 Char"/>
    <w:basedOn w:val="17"/>
    <w:link w:val="2"/>
    <w:semiHidden/>
    <w:uiPriority w:val="99"/>
    <w:rPr>
      <w:rFonts w:ascii="仿宋_GB2312" w:hAnsi="Times New Roman" w:eastAsia="仿宋_GB2312"/>
      <w:b/>
      <w:bCs/>
      <w:sz w:val="32"/>
      <w:szCs w:val="24"/>
    </w:rPr>
  </w:style>
  <w:style w:type="character" w:customStyle="1" w:styleId="19">
    <w:name w:val="批注框文本 Char"/>
    <w:basedOn w:val="7"/>
    <w:link w:val="4"/>
    <w:semiHidden/>
    <w:qFormat/>
    <w:uiPriority w:val="99"/>
    <w:rPr>
      <w:rFonts w:ascii="仿宋_GB2312" w:hAnsi="Times New Roman"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B2D5A-5867-4746-87BD-2F1C3145D4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1364</Words>
  <Characters>7781</Characters>
  <Lines>64</Lines>
  <Paragraphs>18</Paragraphs>
  <TotalTime>0</TotalTime>
  <ScaleCrop>false</ScaleCrop>
  <LinksUpToDate>false</LinksUpToDate>
  <CharactersWithSpaces>9127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2018-03-13T02:43:00Z</dcterms:created>
  <dc:creator>微软用户</dc:creator>
  <cp:lastModifiedBy>Administrator</cp:lastModifiedBy>
  <cp:lastPrinted>2018-03-13T08:04:00Z</cp:lastPrinted>
  <dcterms:modified xsi:type="dcterms:W3CDTF">2018-03-14T06:46:02Z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